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04" w:rsidRPr="00496A04" w:rsidRDefault="00496A04" w:rsidP="00496A0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4"/>
          <w:szCs w:val="24"/>
          <w:lang w:eastAsia="pt-PT"/>
        </w:rPr>
      </w:pPr>
      <w:bookmarkStart w:id="0" w:name="_GoBack"/>
      <w:bookmarkEnd w:id="0"/>
      <w:r w:rsidRPr="00496A04">
        <w:rPr>
          <w:rStyle w:val="FontStyle22"/>
          <w:rFonts w:ascii="Calibri" w:hAnsi="Calibri"/>
          <w:i/>
          <w:smallCaps/>
          <w:sz w:val="24"/>
          <w:szCs w:val="24"/>
          <w:lang w:eastAsia="pt-PT"/>
        </w:rPr>
        <w:t>Viganò</w:t>
      </w:r>
      <w:r w:rsidRPr="00496A04">
        <w:rPr>
          <w:rStyle w:val="FontStyle22"/>
          <w:rFonts w:ascii="Calibri" w:hAnsi="Calibri"/>
          <w:i/>
          <w:sz w:val="24"/>
          <w:szCs w:val="24"/>
          <w:lang w:eastAsia="pt-PT"/>
        </w:rPr>
        <w:t xml:space="preserve"> Egídio</w:t>
      </w:r>
    </w:p>
    <w:p w:rsidR="00496A04" w:rsidRPr="00496A04" w:rsidRDefault="00496A04" w:rsidP="00496A0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4"/>
          <w:szCs w:val="24"/>
          <w:lang w:eastAsia="pt-PT"/>
        </w:rPr>
      </w:pPr>
    </w:p>
    <w:p w:rsidR="00496A04" w:rsidRPr="00496A04" w:rsidRDefault="00496A04" w:rsidP="00496A04">
      <w:pPr>
        <w:pStyle w:val="Style2"/>
        <w:widowControl/>
        <w:spacing w:after="60" w:line="276" w:lineRule="auto"/>
        <w:jc w:val="center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O ANO MARIANO</w:t>
      </w:r>
    </w:p>
    <w:p w:rsidR="00496A04" w:rsidRPr="00496A04" w:rsidRDefault="00496A04" w:rsidP="00496A0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</w:p>
    <w:p w:rsidR="00496A04" w:rsidRPr="00496A04" w:rsidRDefault="00496A04" w:rsidP="00496A0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496A04">
        <w:rPr>
          <w:rStyle w:val="FontStyle22"/>
          <w:rFonts w:ascii="Calibri" w:hAnsi="Calibri"/>
          <w:sz w:val="24"/>
          <w:szCs w:val="24"/>
          <w:lang w:eastAsia="pt-PT"/>
        </w:rPr>
        <w:t>Atos do Conselho Geral</w:t>
      </w:r>
    </w:p>
    <w:p w:rsidR="00496A04" w:rsidRPr="00496A04" w:rsidRDefault="00496A04" w:rsidP="00496A0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496A04">
        <w:rPr>
          <w:rStyle w:val="FontStyle22"/>
          <w:rFonts w:ascii="Calibri" w:hAnsi="Calibri"/>
          <w:sz w:val="24"/>
          <w:szCs w:val="24"/>
          <w:lang w:eastAsia="pt-PT"/>
        </w:rPr>
        <w:t xml:space="preserve">Ano LXVIII – </w:t>
      </w:r>
      <w:r w:rsidR="00BA27F2">
        <w:rPr>
          <w:rStyle w:val="FontStyle22"/>
          <w:rFonts w:ascii="Calibri" w:hAnsi="Calibri"/>
          <w:sz w:val="24"/>
          <w:szCs w:val="24"/>
          <w:lang w:eastAsia="pt-PT"/>
        </w:rPr>
        <w:t>julho-setembro</w:t>
      </w:r>
      <w:r w:rsidRPr="00496A04">
        <w:rPr>
          <w:rStyle w:val="FontStyle22"/>
          <w:rFonts w:ascii="Calibri" w:hAnsi="Calibri"/>
          <w:sz w:val="24"/>
          <w:szCs w:val="24"/>
          <w:lang w:eastAsia="pt-PT"/>
        </w:rPr>
        <w:t>, 1987</w:t>
      </w:r>
    </w:p>
    <w:p w:rsidR="00496A04" w:rsidRPr="00496A04" w:rsidRDefault="00496A04" w:rsidP="00496A04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496A04">
        <w:rPr>
          <w:rStyle w:val="FontStyle22"/>
          <w:rFonts w:ascii="Calibri" w:hAnsi="Calibri"/>
          <w:sz w:val="24"/>
          <w:szCs w:val="24"/>
          <w:lang w:eastAsia="pt-PT"/>
        </w:rPr>
        <w:t>N. 32</w:t>
      </w:r>
      <w:r w:rsidR="00BA27F2">
        <w:rPr>
          <w:rStyle w:val="FontStyle22"/>
          <w:rFonts w:ascii="Calibri" w:hAnsi="Calibri"/>
          <w:sz w:val="24"/>
          <w:szCs w:val="24"/>
          <w:lang w:eastAsia="pt-PT"/>
        </w:rPr>
        <w:t>2</w:t>
      </w:r>
    </w:p>
    <w:p w:rsidR="00D22237" w:rsidRPr="00496A04" w:rsidRDefault="00D22237" w:rsidP="00496A04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D22237" w:rsidRPr="00496A04" w:rsidRDefault="00D22237" w:rsidP="00496A04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D22237" w:rsidRPr="00BA27F2" w:rsidRDefault="00D22237" w:rsidP="00BA27F2">
      <w:pPr>
        <w:pStyle w:val="Style3"/>
        <w:widowControl/>
        <w:spacing w:after="60" w:line="276" w:lineRule="auto"/>
        <w:rPr>
          <w:rStyle w:val="FontStyle17"/>
          <w:rFonts w:ascii="Calibri" w:hAnsi="Calibri"/>
          <w:sz w:val="20"/>
          <w:szCs w:val="20"/>
          <w:lang w:eastAsia="pt-PT"/>
        </w:rPr>
      </w:pPr>
      <w:r w:rsidRPr="00BA27F2">
        <w:rPr>
          <w:rStyle w:val="FontStyle17"/>
          <w:rFonts w:ascii="Calibri" w:hAnsi="Calibri"/>
          <w:sz w:val="20"/>
          <w:szCs w:val="20"/>
          <w:lang w:eastAsia="pt-PT"/>
        </w:rPr>
        <w:t xml:space="preserve">Introdução — O porquê do Ano mariano — Perspectiva eclesial dinâmica — Maternidade e filiação no testamento do Calvário — O nosso Ato de Entrega a Maria — Os três </w:t>
      </w:r>
      <w:r w:rsidR="00B96A60">
        <w:rPr>
          <w:rStyle w:val="FontStyle17"/>
          <w:rFonts w:ascii="Calibri" w:hAnsi="Calibri"/>
          <w:sz w:val="20"/>
          <w:szCs w:val="20"/>
          <w:lang w:eastAsia="pt-PT"/>
        </w:rPr>
        <w:t>“</w:t>
      </w:r>
      <w:r w:rsidRPr="00BA27F2">
        <w:rPr>
          <w:rStyle w:val="FontStyle17"/>
          <w:rFonts w:ascii="Calibri" w:hAnsi="Calibri"/>
          <w:sz w:val="20"/>
          <w:szCs w:val="20"/>
          <w:lang w:eastAsia="pt-PT"/>
        </w:rPr>
        <w:t>momentos</w:t>
      </w:r>
      <w:r w:rsidR="00B96A60">
        <w:rPr>
          <w:rStyle w:val="FontStyle17"/>
          <w:rFonts w:ascii="Calibri" w:hAnsi="Calibri"/>
          <w:sz w:val="20"/>
          <w:szCs w:val="20"/>
          <w:lang w:eastAsia="pt-PT"/>
        </w:rPr>
        <w:t>”</w:t>
      </w:r>
      <w:r w:rsidRPr="00BA27F2">
        <w:rPr>
          <w:rStyle w:val="FontStyle17"/>
          <w:rFonts w:ascii="Calibri" w:hAnsi="Calibri"/>
          <w:sz w:val="20"/>
          <w:szCs w:val="20"/>
          <w:lang w:eastAsia="pt-PT"/>
        </w:rPr>
        <w:t xml:space="preserve"> da oração de Entrega à Auxiliadora — O aspecto mariano da nossa Profissão — Especial compromisso da Família Salesiana — Conclusão.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left="432" w:firstLine="284"/>
        <w:jc w:val="left"/>
        <w:rPr>
          <w:rFonts w:ascii="Calibri" w:hAnsi="Calibri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left="432" w:firstLine="284"/>
        <w:jc w:val="left"/>
        <w:rPr>
          <w:rFonts w:ascii="Calibri" w:hAnsi="Calibri"/>
        </w:rPr>
      </w:pPr>
    </w:p>
    <w:p w:rsidR="00D22237" w:rsidRPr="00496A04" w:rsidRDefault="00D22237" w:rsidP="00BA27F2">
      <w:pPr>
        <w:pStyle w:val="Style6"/>
        <w:widowControl/>
        <w:spacing w:after="60" w:line="276" w:lineRule="auto"/>
        <w:ind w:left="432" w:firstLine="284"/>
        <w:jc w:val="right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Roma, Solenidade de Pentecostes, 7 de junho de 1987.</w:t>
      </w:r>
    </w:p>
    <w:p w:rsidR="00BA27F2" w:rsidRDefault="00BA27F2" w:rsidP="00496A04">
      <w:pPr>
        <w:pStyle w:val="Style5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</w:p>
    <w:p w:rsidR="00D22237" w:rsidRDefault="00D22237" w:rsidP="00496A04">
      <w:pPr>
        <w:pStyle w:val="Style5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Queridos Irmãos,</w:t>
      </w:r>
    </w:p>
    <w:p w:rsidR="00BA27F2" w:rsidRPr="00496A04" w:rsidRDefault="00BA27F2" w:rsidP="00496A04">
      <w:pPr>
        <w:pStyle w:val="Style5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estou terminando esta minha carta no dia de Pentecostes. Que o Espírito Santo habite nos nossos corações e nos leve a crescer na interioridade!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Hoje, solenidade de Pentecostes, inicia o especial Ano Mariano proclamado pelo Santo Padre através da encíclica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BA27F2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Redemptoris Mater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(RM). O jubileu vai continuar até a solenidade da Assun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ção da Virgem ao céu do ano de 1988.</w:t>
      </w:r>
      <w:r w:rsidR="00BA27F2">
        <w:rPr>
          <w:rStyle w:val="Refdenotaderodap"/>
          <w:rFonts w:ascii="Calibri" w:hAnsi="Calibri" w:cs="Bookman Old Style"/>
          <w:lang w:eastAsia="pt-PT"/>
        </w:rPr>
        <w:footnoteReference w:id="1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O Papa deseja que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ple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nitude de graça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Aquela que acreditou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ilumine e guie a fé da Igreja ao longo da caminhada destes últimos anos do século XX.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Espírito Santo habitou plenamente em Maria desde o pri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meiro instante de sua concepção, e a Virgem experimentou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nela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 xml:space="preserve">a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Sua presença. Ela, Mãe de Jesus pelo poder do Espírito Santo, viveu o Pentecostes com os Apóstolos vendo estender-se a sua maternidade a toda a Igreja. Com o Espírito e no Espírito, nos leva a Cristo; e com o Cristo e no Cristo, nos leva ao Pai.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Este Ano Mariano servirá para aprofundar e aumentar a nossa fé.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Coincide, durante sete meses, com as nossas celebrações cen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tenárias de Dom Bosco. Podemos assim focalizar e viver mais intensamente alguns aspectos característicos e importantes das iniciativas e da presença de Maria na vocação e missão da Família Salesiana.</w:t>
      </w:r>
    </w:p>
    <w:p w:rsidR="001C29F2" w:rsidRPr="00496A04" w:rsidRDefault="00D22237" w:rsidP="001C29F2">
      <w:pPr>
        <w:pStyle w:val="Style8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Com esta finalidade convido a todos vocês, aqui, a refletir sobre o significado que pode ter para nós este Ano Mariano,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lembrando e comentando o Ato de Entrega a Maria Auxiliadora, feito solenemente por toda a Congregação no dia 14 de janeiro de 1984.</w:t>
      </w:r>
    </w:p>
    <w:p w:rsidR="001C29F2" w:rsidRPr="00496A04" w:rsidRDefault="001C29F2" w:rsidP="001C29F2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1C29F2" w:rsidRDefault="001C29F2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O porquê do Ano Mariano</w:t>
      </w:r>
    </w:p>
    <w:p w:rsidR="004957CD" w:rsidRPr="00496A04" w:rsidRDefault="004957CD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Perguntemo-nos, antes de mais nada, por que o Papa procla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mou este jubileu extraordinário em honra de Maria.</w:t>
      </w:r>
    </w:p>
    <w:p w:rsidR="007C3E9E" w:rsidRDefault="001C29F2" w:rsidP="007C3E9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 encíclica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94533C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Redemptoris Mater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, do dia 25 de março p.p., ele mesmo no-lo explica. Além de lembrar dois acontecimentos histórico-eclesiais particularmente significativos, ele apresenta co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mo elemento fundamental o acontecimento salvífico que Maria continua ainda hoje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preceder como figura ou modelo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C3E9E">
        <w:rPr>
          <w:rStyle w:val="Refdenotaderodap"/>
          <w:rFonts w:ascii="Calibri" w:hAnsi="Calibri" w:cs="Bookman Old Style"/>
          <w:lang w:eastAsia="pt-PT"/>
        </w:rPr>
        <w:footnoteReference w:id="2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o Povo de Deus em seu peregrinar.</w:t>
      </w:r>
    </w:p>
    <w:p w:rsidR="001C29F2" w:rsidRPr="00496A04" w:rsidRDefault="001C29F2" w:rsidP="007C3E9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Os dois acontecimentos histórico-eclesiais são:</w:t>
      </w:r>
    </w:p>
    <w:p w:rsidR="001C29F2" w:rsidRPr="00496A04" w:rsidRDefault="00B96A60" w:rsidP="001C29F2">
      <w:pPr>
        <w:pStyle w:val="Style6"/>
        <w:widowControl/>
        <w:numPr>
          <w:ilvl w:val="0"/>
          <w:numId w:val="2"/>
        </w:numPr>
        <w:tabs>
          <w:tab w:val="left" w:pos="742"/>
        </w:tabs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1C29F2" w:rsidRPr="00496A04">
        <w:rPr>
          <w:rStyle w:val="FontStyle23"/>
          <w:rFonts w:ascii="Calibri" w:hAnsi="Calibri"/>
          <w:sz w:val="24"/>
          <w:szCs w:val="24"/>
          <w:lang w:eastAsia="pt-PT"/>
        </w:rPr>
        <w:t>o XII centenário do s</w:t>
      </w:r>
      <w:r w:rsidR="007C3E9E">
        <w:rPr>
          <w:rStyle w:val="FontStyle23"/>
          <w:rFonts w:ascii="Calibri" w:hAnsi="Calibri"/>
          <w:sz w:val="24"/>
          <w:szCs w:val="24"/>
          <w:lang w:eastAsia="pt-PT"/>
        </w:rPr>
        <w:t>egundo Concílio Ecumênico de Ni</w:t>
      </w:r>
      <w:r w:rsidR="001C29F2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céia </w:t>
      </w:r>
      <w:r w:rsidR="001C29F2" w:rsidRPr="007C3E9E">
        <w:rPr>
          <w:rStyle w:val="FontStyle23"/>
          <w:rFonts w:ascii="Calibri" w:hAnsi="Calibri"/>
          <w:i w:val="0"/>
          <w:sz w:val="24"/>
          <w:szCs w:val="24"/>
          <w:lang w:eastAsia="pt-PT"/>
        </w:rPr>
        <w:t>(ano 787),</w:t>
      </w:r>
      <w:r w:rsidR="001C29F2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no qual como conclusão da conhecida controvérsia acerca do culto das imagens sagradas, foi definido que, segundo o ensino dos Santos Padres e segundo a tradição universal da Igreja, se podiam propor à veneração dos fiéis, conjuntamente com a Cruz, as imagens da Mãe de Deus e dos Santos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C3E9E">
        <w:rPr>
          <w:rStyle w:val="FontStyle18"/>
          <w:rFonts w:ascii="Calibri" w:hAnsi="Calibri"/>
          <w:sz w:val="24"/>
          <w:szCs w:val="24"/>
          <w:lang w:eastAsia="pt-PT"/>
        </w:rPr>
        <w:t>;</w:t>
      </w:r>
      <w:r w:rsidR="007C3E9E">
        <w:rPr>
          <w:rStyle w:val="Refdenotaderodap"/>
          <w:rFonts w:ascii="Calibri" w:hAnsi="Calibri" w:cs="Bookman Old Style"/>
          <w:lang w:eastAsia="pt-PT"/>
        </w:rPr>
        <w:footnoteReference w:id="3"/>
      </w:r>
    </w:p>
    <w:p w:rsidR="001C29F2" w:rsidRPr="00496A04" w:rsidRDefault="00B96A60" w:rsidP="001C29F2">
      <w:pPr>
        <w:pStyle w:val="Style6"/>
        <w:widowControl/>
        <w:numPr>
          <w:ilvl w:val="0"/>
          <w:numId w:val="2"/>
        </w:numPr>
        <w:tabs>
          <w:tab w:val="left" w:pos="742"/>
        </w:tabs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7C3E9E">
        <w:rPr>
          <w:rStyle w:val="FontStyle23"/>
          <w:rFonts w:ascii="Calibri" w:hAnsi="Calibri"/>
          <w:sz w:val="24"/>
          <w:szCs w:val="24"/>
          <w:lang w:eastAsia="pt-PT"/>
        </w:rPr>
        <w:t>o Milê</w:t>
      </w:r>
      <w:r w:rsidR="001C29F2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nio do Batismo de São Vladimir, Grão-Príncipe de Kiev </w:t>
      </w:r>
      <w:r w:rsidR="001C29F2" w:rsidRPr="007C3E9E">
        <w:rPr>
          <w:rStyle w:val="FontStyle23"/>
          <w:rFonts w:ascii="Calibri" w:hAnsi="Calibri"/>
          <w:i w:val="0"/>
          <w:sz w:val="24"/>
          <w:szCs w:val="24"/>
          <w:lang w:eastAsia="pt-PT"/>
        </w:rPr>
        <w:t>(ano 988),</w:t>
      </w:r>
      <w:r w:rsidR="001C29F2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que deu início ao cristianismo nos territórios da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Rus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de então e, em seguida, em todos os territórios da Eu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ropa oriental..., até aos territórios setentrionais do Continente asiático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C3E9E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C3E9E">
        <w:rPr>
          <w:rStyle w:val="Refdenotaderodap"/>
          <w:rFonts w:ascii="Calibri" w:hAnsi="Calibri" w:cs="Bookman Old Style"/>
          <w:lang w:eastAsia="pt-PT"/>
        </w:rPr>
        <w:footnoteReference w:id="4"/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É, esta, uma lembrança apre</w:t>
      </w:r>
      <w:r w:rsidR="007C3E9E">
        <w:rPr>
          <w:rStyle w:val="FontStyle18"/>
          <w:rFonts w:ascii="Calibri" w:hAnsi="Calibri"/>
          <w:sz w:val="24"/>
          <w:szCs w:val="24"/>
          <w:lang w:eastAsia="pt-PT"/>
        </w:rPr>
        <w:t>sentada com sensibilidade ecumê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nica de grande alcance, que nos convida a rezar intensamente pelo crescimento da fé e da unidade cristã na União Soviética.</w:t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Mas a razão principal da proclamação do Ano Mariano está unida ao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mistério da 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plenitude dos tempos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B96A60" w:rsidP="001C29F2">
      <w:pPr>
        <w:pStyle w:val="Style6"/>
        <w:widowControl/>
        <w:spacing w:after="60" w:line="276" w:lineRule="auto"/>
        <w:ind w:right="36"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expressão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plenitude dos tempos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... — afirma a encíclica numa nota — indica não apenas a conclusão de um processo cronológico, mas sobretudo a maturação ou o desenrolar-se de um período particularmente importante, porque orientado para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a realização de uma expectativa, revestindo-se por isso mesmo de uma dimensão escatológica. De acordo com Gálatas 4,4 e seu contexto, é o advento do Filho de Deus que vem revelar que o tempo preencheu, por assim dizer, a sua medida, isto é, o perío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do marcado pela promessa feita a Abraão, bem como pela lei transmitida por Moisés,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chegou ao ponto culminante, no sentido de que Cristo cumpre a promessa divina e torna superada a antiga Lei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C35C69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C35C69">
        <w:rPr>
          <w:rStyle w:val="Refdenotaderodap"/>
          <w:rFonts w:ascii="Calibri" w:hAnsi="Calibri" w:cs="Bookman Old Style"/>
          <w:lang w:eastAsia="pt-PT"/>
        </w:rPr>
        <w:footnoteReference w:id="5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Podemos também acrescentar que daquela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plenitude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em diante o tempo foi enriquecido com uma nova dimensão, que lhe oferece a permanente capacidade de renovação; de fato, no seu inexorável progredir horizontalmente p</w:t>
      </w:r>
      <w:r w:rsidR="00C35C69">
        <w:rPr>
          <w:rStyle w:val="FontStyle18"/>
          <w:rFonts w:ascii="Calibri" w:hAnsi="Calibri"/>
          <w:sz w:val="24"/>
          <w:szCs w:val="24"/>
          <w:lang w:eastAsia="pt-PT"/>
        </w:rPr>
        <w:t>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ra diante (medido pelo relógio) Cristo inseriu o dinamismo vertical da ressurreição (ou seja, da eternidade) que o enriquece de energia escatológica. Assim no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tempo da Igreja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o Povo de Deus pode realizar o seu peregrinar na terra progredindo de começo em começo — como dizem os Padres — até o último começo, ou seja, por tantas etapas de juventude renovada, até a juventude definitiva da res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surreição final. Assim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Igreja caminha no tempo, no sentido da consumação dos séculos e procede para o encontro com o Senhor que vem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C35C69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C35C69">
        <w:rPr>
          <w:rStyle w:val="Refdenotaderodap"/>
          <w:rFonts w:ascii="Calibri" w:hAnsi="Calibri" w:cs="Bookman Old Style"/>
          <w:lang w:eastAsia="pt-PT"/>
        </w:rPr>
        <w:footnoteReference w:id="6"/>
      </w:r>
    </w:p>
    <w:p w:rsidR="00D22237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circunstância que levou o Papa a concentrar a nossa aten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ção sobre este argumento é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perspectiva do Ano Dois Mil, qu</w:t>
      </w:r>
      <w:r w:rsidR="007A6AF5">
        <w:rPr>
          <w:rStyle w:val="FontStyle18"/>
          <w:rFonts w:ascii="Calibri" w:hAnsi="Calibri"/>
          <w:sz w:val="24"/>
          <w:szCs w:val="24"/>
          <w:lang w:eastAsia="pt-PT"/>
        </w:rPr>
        <w:t>e já está próximo; o jubileu bi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milenar do nascimento de Jesus Cristo nos leva a olhar ao mesmo tempo para a sua Mãe</w:t>
      </w:r>
      <w:r w:rsidR="007A6AF5">
        <w:rPr>
          <w:rStyle w:val="FontStyle18"/>
          <w:rFonts w:ascii="Calibri" w:hAnsi="Calibri"/>
          <w:sz w:val="24"/>
          <w:szCs w:val="24"/>
          <w:lang w:eastAsia="pt-PT"/>
        </w:rPr>
        <w:t>..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 Maria apareceu antes de Cristo no horizonte da história da salva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ção. Este seu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preceder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 vinda de Cristo tem anualmente os seus reflexos na liturgia do Advento. Por conseguinte, se os anos que nos vão apro</w:t>
      </w:r>
      <w:r w:rsidR="007A6AF5">
        <w:rPr>
          <w:rStyle w:val="FontStyle18"/>
          <w:rFonts w:ascii="Calibri" w:hAnsi="Calibri"/>
          <w:sz w:val="24"/>
          <w:szCs w:val="24"/>
          <w:lang w:eastAsia="pt-PT"/>
        </w:rPr>
        <w:t>ximando do final do segundo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 depois de Cristo e do início do terceiro forem cotejados com aquela antiga expec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tativa histórica do Salvador, torna-se perfeitamente compreensível que neste período desejemos voltar-nos de modo especial para Aquela que, na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noite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da espera do Advento, começou a resplan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decer como uma verdadeira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estrela da manhã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Com efeito, assim como esta estrela, junto com a aurora, precede o nascer do sol, assim também Maria, desde a sua Conceição imaculada, precedeu a vinda do Salvador, o nascer do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>ol da justiça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 na história do gê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nero humano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A6AF5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A6AF5">
        <w:rPr>
          <w:rStyle w:val="Refdenotaderodap"/>
          <w:rFonts w:ascii="Calibri" w:hAnsi="Calibri" w:cs="Bookman Old Style"/>
          <w:lang w:eastAsia="pt-PT"/>
        </w:rPr>
        <w:footnoteReference w:id="7"/>
      </w:r>
    </w:p>
    <w:p w:rsidR="001C29F2" w:rsidRPr="00496A04" w:rsidRDefault="001C29F2" w:rsidP="001C29F2">
      <w:pPr>
        <w:pStyle w:val="Style11"/>
        <w:widowControl/>
        <w:spacing w:after="60" w:line="276" w:lineRule="auto"/>
        <w:ind w:right="7"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Portanto a principal razão da proclamação deste Ano Mariano é que o Santo Padre sente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a necessidade profética 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de pôr em relevo a presença singular da Mãe de Cristo na história, especial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softHyphen/>
        <w:t>mente no decorrer destes últimos tempos anteriores ao ano dois mil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="001F0347">
        <w:rPr>
          <w:rStyle w:val="FontStyle23"/>
          <w:rFonts w:ascii="Calibri" w:hAnsi="Calibri"/>
          <w:sz w:val="24"/>
          <w:szCs w:val="24"/>
          <w:lang w:eastAsia="pt-PT"/>
        </w:rPr>
        <w:t>.</w:t>
      </w:r>
      <w:r w:rsidR="001F0347">
        <w:rPr>
          <w:rStyle w:val="Refdenotaderodap"/>
          <w:rFonts w:ascii="Calibri" w:hAnsi="Calibri" w:cs="Bookman Old Style"/>
          <w:i/>
          <w:iCs/>
          <w:lang w:eastAsia="pt-PT"/>
        </w:rPr>
        <w:footnoteReference w:id="8"/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É um olhar de memória e de profecia, de gratidão e de espe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rança. Com efeito, enquanto nos preparamos a celebrar com pro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fundo agradecimento o bimilênio do nascimento de Cristo, consi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deramos o início do </w:t>
      </w:r>
      <w:r w:rsidR="001F0347">
        <w:rPr>
          <w:rStyle w:val="FontStyle18"/>
          <w:rFonts w:ascii="Calibri" w:hAnsi="Calibri"/>
          <w:sz w:val="24"/>
          <w:szCs w:val="24"/>
          <w:lang w:eastAsia="pt-PT"/>
        </w:rPr>
        <w:t>Terceiro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 como uma hora de renovada juventude da vida da Igreja, um daqueles novos começos que nascem da energia da ressurreição, inserida definitivamente por Cristo no tempo. Profecia, estímulo e fonte deste novo início é a visita do Espírito Santo feita à Igreja no Concílio Vaticano II.</w:t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Nós, em Congregação, estamos experimentando a promissora floração depois dos trabalhos capitulares do pós-Concílio. Os nos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sos esforços de sincera renovação são a contribuição salesiana ao processo de rejuvenescimento da Igreja a caminho.</w:t>
      </w:r>
    </w:p>
    <w:p w:rsidR="00C35C69" w:rsidRDefault="00C35C69" w:rsidP="001C29F2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1C29F2" w:rsidRDefault="001C29F2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Perspectiva eclesial dinâmica</w:t>
      </w:r>
    </w:p>
    <w:p w:rsidR="004957CD" w:rsidRPr="00496A04" w:rsidRDefault="004957CD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 encíclica o Papa nos diz que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Igreja é chamada não só a recordar</w:t>
      </w:r>
      <w:r w:rsidR="001F0347">
        <w:rPr>
          <w:rStyle w:val="FontStyle18"/>
          <w:rFonts w:ascii="Calibri" w:hAnsi="Calibri"/>
          <w:sz w:val="24"/>
          <w:szCs w:val="24"/>
          <w:lang w:eastAsia="pt-PT"/>
        </w:rPr>
        <w:t>...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, mas também a preparar para o futuro: dado </w:t>
      </w:r>
      <w:r w:rsidR="001F0347">
        <w:rPr>
          <w:rStyle w:val="FontStyle18"/>
          <w:rFonts w:ascii="Calibri" w:hAnsi="Calibri"/>
          <w:sz w:val="24"/>
          <w:szCs w:val="24"/>
          <w:lang w:eastAsia="pt-PT"/>
        </w:rPr>
        <w:t>que, com o final do segundo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 cristão, se abre como que uma nova perspectiva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1F0347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1F0347">
        <w:rPr>
          <w:rStyle w:val="Refdenotaderodap"/>
          <w:rFonts w:ascii="Calibri" w:hAnsi="Calibri" w:cs="Bookman Old Style"/>
          <w:lang w:eastAsia="pt-PT"/>
        </w:rPr>
        <w:footnoteReference w:id="9"/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lembrete para olhar em direção ao ano dois mil não é</w:t>
      </w:r>
      <w:r w:rsidR="009E6CD6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como um jornalista insinuou, uma obsessão apocalíptica, quase fosse uma espécie de catástrofe no estilo medieval dos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mil e não mais mil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É antes um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olhar escatológico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aberto sobre os novos tempos e sobre como a Igreja deverá renovar-se para evangelizá-los.</w:t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Como nos inícios, assim a cada novo começo, está presente e é indispensável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materna cooperação da Mãe de Deus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1F0347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1F0347">
        <w:rPr>
          <w:rStyle w:val="Refdenotaderodap"/>
          <w:rFonts w:ascii="Calibri" w:hAnsi="Calibri" w:cs="Bookman Old Style"/>
          <w:lang w:eastAsia="pt-PT"/>
        </w:rPr>
        <w:footnoteReference w:id="10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É uma componente desejada por Deus na história da salvação. É realidade objetiva. É um caminho que abre para um futuro melhor.</w:t>
      </w:r>
    </w:p>
    <w:p w:rsidR="00D22237" w:rsidRPr="00496A04" w:rsidRDefault="001C29F2" w:rsidP="001C29F2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Papa quis que a duração do ano jubilar fosse de Pentecos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tes até a Assunção, para indicar aquele espaço de tempo em que</w:t>
      </w:r>
      <w:r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Maria acompanhou a Igreja nascente; naquele período Nossa Senhora foi assídua à oração com os apóstolos e com os discí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pulos, e viveu a consumação da sua caminhada de fé como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mãe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, qual nova Eva, após o testamento de Jesus na Cruz: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Mulher, eis teu filho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9E6CD6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9E6CD6">
        <w:rPr>
          <w:rStyle w:val="Refdenotaderodap"/>
          <w:rFonts w:ascii="Calibri" w:hAnsi="Calibri" w:cs="Bookman Old Style"/>
          <w:lang w:eastAsia="pt-PT"/>
        </w:rPr>
        <w:footnoteReference w:id="11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encíclica do Papa é uma meditação bíblica e teológica sobre o papel de Maria na história da salvação à luz do capítulo VIII da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9E6CD6" w:rsidRPr="009E6CD6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Lu</w:t>
      </w:r>
      <w:r w:rsidRPr="009E6CD6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men Gentium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Escolheu como chave de leitura de sua atividade a afirmação profética de Isabel: 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bem-aventurada Aquela que acreditou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="009E6CD6">
        <w:rPr>
          <w:rStyle w:val="FontStyle23"/>
          <w:rFonts w:ascii="Calibri" w:hAnsi="Calibri"/>
          <w:sz w:val="24"/>
          <w:szCs w:val="24"/>
          <w:lang w:eastAsia="pt-PT"/>
        </w:rPr>
        <w:t>.</w:t>
      </w:r>
      <w:r w:rsidR="009E6CD6">
        <w:rPr>
          <w:rStyle w:val="Refdenotaderodap"/>
          <w:rFonts w:ascii="Calibri" w:hAnsi="Calibri" w:cs="Bookman Old Style"/>
          <w:i/>
          <w:iCs/>
          <w:lang w:eastAsia="pt-PT"/>
        </w:rPr>
        <w:footnoteReference w:id="12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caminho a ser percorrido como itinerário para Deus alcança a sua expressão mais sublime no peregrinar da fé de Maria. Não é uma fé estática, quase já tivesse chegado à sua meta no dia da Anunciação; mas uma fé em cont</w:t>
      </w:r>
      <w:r>
        <w:rPr>
          <w:rStyle w:val="FontStyle18"/>
          <w:rFonts w:ascii="Calibri" w:hAnsi="Calibri"/>
          <w:sz w:val="24"/>
          <w:szCs w:val="24"/>
          <w:lang w:eastAsia="pt-PT"/>
        </w:rPr>
        <w:t>ínuo crescimento entre a escuri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dão e novas </w:t>
      </w:r>
      <w:r>
        <w:rPr>
          <w:rStyle w:val="FontStyle18"/>
          <w:rFonts w:ascii="Calibri" w:hAnsi="Calibri"/>
          <w:sz w:val="24"/>
          <w:szCs w:val="24"/>
          <w:lang w:eastAsia="pt-PT"/>
        </w:rPr>
        <w:t>luzes, aberta às descobertas e à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mais intensa cola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boração; não é simples posse de uma mente apagada, mas ardente busca de um coração sedento. O ponto de partida é o grande SIM da Encarnação; mas quantas novidades a serem vistas e que longa noite desde o Pentecostes até a Assunção! O véu que cobria o Filho nunca foi totalmente transparente até a visão do céu. Como a de Abraão, a fé de Maria foi continuamente crescendo, esperan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do contra toda esperança.</w:t>
      </w:r>
    </w:p>
    <w:p w:rsidR="00D22237" w:rsidRPr="00496A04" w:rsidRDefault="00B96A60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“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 Anunciação, Maria entregou-se a Deus completamente, manifestando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a obediência da fé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Àquele que lhe falava, mediante o seu mensageiro, prestando-lhe o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obséquio pleno da inteligência e da vontade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Ela </w:t>
      </w:r>
      <w:r w:rsidR="009E6CD6" w:rsidRPr="00496A04">
        <w:rPr>
          <w:rStyle w:val="FontStyle18"/>
          <w:rFonts w:ascii="Calibri" w:hAnsi="Calibri"/>
          <w:sz w:val="24"/>
          <w:szCs w:val="24"/>
          <w:lang w:eastAsia="pt-PT"/>
        </w:rPr>
        <w:t>respondeu, pois,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com todo o seu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eu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humano e feminino. Nesta resposta de fé estava contida uma cooperação perfeita com 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prévia e concomitante ajuda da graça divina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 uma disponibilidade perfeita à ação do Espírito Santo, o qual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aperfeiçoa continuamente a fé mediante os seus dons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D22237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D22237">
        <w:rPr>
          <w:rStyle w:val="Refdenotaderodap"/>
          <w:rFonts w:ascii="Calibri" w:hAnsi="Calibri" w:cs="Bookman Old Style"/>
          <w:lang w:eastAsia="pt-PT"/>
        </w:rPr>
        <w:footnoteReference w:id="13"/>
      </w:r>
    </w:p>
    <w:p w:rsidR="001C29F2" w:rsidRPr="00496A04" w:rsidRDefault="00D22237" w:rsidP="00D2223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movimento de cooper</w:t>
      </w:r>
      <w:r>
        <w:rPr>
          <w:rStyle w:val="FontStyle18"/>
          <w:rFonts w:ascii="Calibri" w:hAnsi="Calibri"/>
          <w:sz w:val="24"/>
          <w:szCs w:val="24"/>
          <w:lang w:eastAsia="pt-PT"/>
        </w:rPr>
        <w:t>ação com a graça de Deus concen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trou-se gradualmente na colaboração com a obra da redenção de Jesus Cristo. Desde as núpcias de Caná, Maria colabora qual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Mulher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(assim é chamada por Jesus, quase indicando n</w:t>
      </w:r>
      <w:r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Ela a segunda Eva que intercede e ajuda). Aos pés da Cruz, na origina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lidade da Nova Aliança, Ela experimenta o incrível paradoxo da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obediência da fé: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é esta talvez — afirma o Papa — a mais pro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funda </w:t>
      </w:r>
      <w:r w:rsidR="001C29F2" w:rsidRPr="00D22237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kénosis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da fé na história da humanidade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>
        <w:rPr>
          <w:rStyle w:val="FontStyle18"/>
          <w:rFonts w:ascii="Calibri" w:hAnsi="Calibri"/>
          <w:sz w:val="24"/>
          <w:szCs w:val="24"/>
          <w:lang w:eastAsia="pt-PT"/>
        </w:rPr>
        <w:t>.</w:t>
      </w:r>
      <w:r>
        <w:rPr>
          <w:rStyle w:val="Refdenotaderodap"/>
          <w:rFonts w:ascii="Calibri" w:hAnsi="Calibri" w:cs="Bookman Old Style"/>
          <w:lang w:eastAsia="pt-PT"/>
        </w:rPr>
        <w:footnoteReference w:id="14"/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É a segunda Eva que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tornou-se, em certo sentido, o contrapeso da desobediên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cia e da incredulidade, presentes no pecado dos nossos primeiros pais. Assim o ensinam os Padres da Igreja, especialmente Santo Irineu, citado na Constituição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BC603D" w:rsidRPr="00BC603D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Lu</w:t>
      </w:r>
      <w:r w:rsidR="001C29F2" w:rsidRPr="00BC603D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men Gentium</w:t>
      </w:r>
      <w:r w:rsidR="0094533C" w:rsidRPr="00BC603D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’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: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O nó da desobediência de Eva foi desatado pela obediência de Maria; e aquilo que a Virgem Eva atou, com a sua incredulidade, a Virgem Maria desatou-o com a sua fé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BC603D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BC603D">
        <w:rPr>
          <w:rStyle w:val="Refdenotaderodap"/>
          <w:rFonts w:ascii="Calibri" w:hAnsi="Calibri" w:cs="Bookman Old Style"/>
          <w:lang w:eastAsia="pt-PT"/>
        </w:rPr>
        <w:footnoteReference w:id="15"/>
      </w:r>
    </w:p>
    <w:p w:rsidR="001C29F2" w:rsidRPr="00496A04" w:rsidRDefault="001C29F2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 é exatamente nesta obscura plenitude de fé que Maria al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cança o ponto mais alto de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mãe dos viventes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O testamento de Cristo na Cruz revela o mistério da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nova maternidade de Maria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, gerada para a fé através da participação mais íntima e dolorosa ao amor redentor do Filho.</w:t>
      </w:r>
    </w:p>
    <w:p w:rsidR="001C29F2" w:rsidRPr="00496A04" w:rsidRDefault="00B96A60" w:rsidP="001C29F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As palavras que Jesus pronunciou do alto da cruz signifi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cam — diz a encíclica — que a maternidade da sua geratriz tem uma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nova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continuação na Igreja e mediante a Igreja, simbolizada e representada por São João. Permanece assim no mistério de Cristo como 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mulher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BC603D">
        <w:rPr>
          <w:rStyle w:val="FontStyle18"/>
          <w:rFonts w:ascii="Calibri" w:hAnsi="Calibri"/>
          <w:sz w:val="24"/>
          <w:szCs w:val="24"/>
          <w:lang w:eastAsia="pt-PT"/>
        </w:rPr>
        <w:t xml:space="preserve"> indicada no livro do Gê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t>nesis, no princípio (cf. 3,15), e pelo Apocalipse (cf. 12,1), no final da história da salvação. Segundo o eterno desígnio da Providência, a materni</w:t>
      </w:r>
      <w:r w:rsidR="001C29F2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dade divina de Maria deve estender-se à Igreja como... reflexo e prolongamento da sua maternidade para com o Filho de Deus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BC603D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BC603D">
        <w:rPr>
          <w:rStyle w:val="Refdenotaderodap"/>
          <w:rFonts w:ascii="Calibri" w:hAnsi="Calibri" w:cs="Bookman Old Style"/>
          <w:lang w:eastAsia="pt-PT"/>
        </w:rPr>
        <w:footnoteReference w:id="16"/>
      </w:r>
    </w:p>
    <w:p w:rsidR="001C29F2" w:rsidRPr="00496A04" w:rsidRDefault="001C29F2" w:rsidP="001C29F2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1C29F2" w:rsidRDefault="001C29F2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Maternidade e filiação no testamento do Calvário</w:t>
      </w:r>
    </w:p>
    <w:p w:rsidR="004957CD" w:rsidRPr="00496A04" w:rsidRDefault="004957CD" w:rsidP="001C29F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1C29F2" w:rsidRPr="00496A04" w:rsidRDefault="001C29F2" w:rsidP="001C29F2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João Paulo II afirma na encíclica que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maternidade na ordem da graça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mantém a analogia das diferentes relações entre mãe e filho, e aplica este princípio ao testamento de Jesus na Cruz apresentado no singular através da pessoa representativa do apóstolo João: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Eis o teu filho!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1C29F2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 xml:space="preserve">O Papa considera elemento essencial da maternidade o fato de a mãe relacionar-se intimamente com a pessoa de cada filho: uma relação mútua, única e 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irreproduzível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Mesmo quando uma só mulher — afirma — é mãe de muitos filhos, a sua relação pessoal com cada um deles caracteriza a maternidade na sua própria es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sência. Cada um dos filhos, de fato, é gerado de modo único e</w:t>
      </w:r>
      <w:r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irreproduzível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; e isto é válido tanto para a mãe como para o filho. Cada um dos filhos é circundado, de modo único e 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irreproduzível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, por aquele amor materno que é o alicerce de sua formação e maturação em humanidade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6D75C0">
        <w:rPr>
          <w:rStyle w:val="Refdenotaderodap"/>
          <w:rFonts w:ascii="Calibri" w:hAnsi="Calibri" w:cs="Bookman Old Style"/>
          <w:lang w:eastAsia="pt-PT"/>
        </w:rPr>
        <w:footnoteReference w:id="17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Portanto, a maternidade espiritual de Maria, enquanto apa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rece como um presente que Cristo oferece pessoalmente a todo homem fazendo crescer nele Maria como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Segunda Eva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, apre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senta-se como um acontecimento cristão da Nova Aliança que une o itinerário de fé dos discípulos aos cuidados maternais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d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Aquela que acreditou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 xml:space="preserve"> e que se tornou cor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redentora através de uma coope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ração de amor sustentada pela maior fé humana. Assim a Virgem Mãe participa objetivamente, com uma especial modalidade subor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dinada, à universalidade da mediação do Redentor, único defini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tivo Mediador.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Assunta aos céus — afirma a Constituição conci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liar </w:t>
      </w:r>
      <w:r w:rsidR="0094533C" w:rsidRPr="00766169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‘</w:t>
      </w:r>
      <w:r w:rsidR="00766169" w:rsidRPr="00766169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Lu</w:t>
      </w:r>
      <w:r w:rsidRPr="00766169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men Gentium</w:t>
      </w:r>
      <w:r w:rsidR="0094533C" w:rsidRPr="00766169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—, não abandonou este múnus salvífico, mas por sua multíplice intercessão prossegue em granjear-nos os dons da salvação eterna. Por sua maternal caridade cuida dos irmãos de seu Filho, que ainda peregrinam rodeados de perigos e dificuldades, até que sejam conduzidos à feliz pátria. Por isso a Bem-aventurada Virgem Maria é invocada na Igreja sob os títulos de Advogada, Auxiliadora, Protetora, Medianeira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6D75C0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6D75C0">
        <w:rPr>
          <w:rStyle w:val="Refdenotaderodap"/>
          <w:rFonts w:ascii="Calibri" w:hAnsi="Calibri" w:cs="Bookman Old Style"/>
          <w:lang w:eastAsia="pt-PT"/>
        </w:rPr>
        <w:footnoteReference w:id="18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Este maternal interesse permanece através dos séculos até que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todas as coisas sejam reunidas em Cristo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66169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66169">
        <w:rPr>
          <w:rStyle w:val="Refdenotaderodap"/>
          <w:rFonts w:ascii="Calibri" w:hAnsi="Calibri" w:cs="Bookman Old Style"/>
          <w:lang w:eastAsia="pt-PT"/>
        </w:rPr>
        <w:footnoteReference w:id="19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Portanto: João Paulo II vê no testamento de Jesus na Cruz a oficialização pública e solene da maternidade medianeira de Maria que traz consigo uma resposta da filiação mariana na vida dos discípulos de Cristo. Assim o seu confiar em Maria como Mãe é um ato cristão que teve início no Calvário.</w:t>
      </w:r>
    </w:p>
    <w:p w:rsidR="0004193E" w:rsidRPr="00496A04" w:rsidRDefault="00B96A60" w:rsidP="0004193E">
      <w:pPr>
        <w:pStyle w:val="Style6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Aos pés da Cruz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— afirma o Papa — 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teve o seu início aquela especial 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entrega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do homem à Mãe de Cristo,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que ao longo da história da Igreja foi posta em prática e expressa de diversas maneiras... A dimensão mariana da vida de um discípulo de Cristo exprime-se, de modo especial, precisamente mediante essa entrega filial em relação à Mãe de Deus. 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Confiando-se </w:t>
      </w:r>
      <w:r w:rsidR="00766169">
        <w:rPr>
          <w:rStyle w:val="FontStyle18"/>
          <w:rFonts w:ascii="Calibri" w:hAnsi="Calibri"/>
          <w:sz w:val="24"/>
          <w:szCs w:val="24"/>
          <w:lang w:eastAsia="pt-PT"/>
        </w:rPr>
        <w:t>filialmen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te a Maria, o cristão, como o apóstolo João, acolhe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entre as suas próprias coisas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 Mãe de Cristo e a introduz em todo o espaço da própria vida interior, is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to é, no seu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>eu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1C29F2">
        <w:rPr>
          <w:rStyle w:val="FontStyle18"/>
          <w:rFonts w:ascii="Calibri" w:hAnsi="Calibri"/>
          <w:sz w:val="24"/>
          <w:szCs w:val="24"/>
          <w:lang w:eastAsia="pt-PT"/>
        </w:rPr>
        <w:t xml:space="preserve"> humano e cris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tão: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>levou-a para sua casa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Assim ele procura entrar no raio de ação da sua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>maternal caridade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66169">
        <w:rPr>
          <w:rStyle w:val="Refdenotaderodap"/>
          <w:rFonts w:ascii="Calibri" w:hAnsi="Calibri" w:cs="Bookman Old Style"/>
          <w:lang w:eastAsia="pt-PT"/>
        </w:rPr>
        <w:footnoteReference w:id="20"/>
      </w:r>
    </w:p>
    <w:p w:rsidR="0004193E" w:rsidRPr="00496A04" w:rsidRDefault="0004193E" w:rsidP="0004193E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Entre as diferentes maneiras de expressar e praticar a entrega dos discípulos de Cristo a Maria, nós lembramos com particular alegria e satisfação o 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Ato de Afiliação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lastRenderedPageBreak/>
        <w:t xml:space="preserve">sugerido e recomendado por Dom Bosco no seu opúsculo de 1869,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publicado nas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Leituras Católicas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para os devotos de Maria Auxiliadora. A oração por ele redigida para esse Ato coloca o devoto aos pés da Cruz exatamente como o apóstolo João.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 circular que lhes escrevi sobre o Ato de Entrega a Nossa Senhora como preparação ao Capítulo Geral 22, acrescentei que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data de redação e os conteúdos deste texto mariano de Dom 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Bosco tê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m ligação natural com o nome característico dado às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suas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irmãs, as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Filhas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de Maria Auxiliadora, que ele quis como modelo de entrega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CD0304">
        <w:rPr>
          <w:rStyle w:val="Refdenotaderodap"/>
          <w:rFonts w:ascii="Calibri" w:hAnsi="Calibri" w:cs="Bookman Old Style"/>
          <w:lang w:eastAsia="pt-PT"/>
        </w:rPr>
        <w:footnoteReference w:id="21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Elas celebram exatamente na vigília do início do Ano Mariano (9 de maio de 1987), o 150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º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aniversário do nascimento de Santa Maria Domingas Mazzarello: é uma data auspiciosa para toda a Família Salesiana.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Sabemos que o nosso Fundador e Pai teve uma extraordiná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ria sensibilidade mariana, impreg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nada daquele forte sentido ecle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sial que o fazia ver Nossa Senhora como 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Auxílio do Povo Cristão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Mãe da Igreja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D22237" w:rsidRDefault="0004193E" w:rsidP="0004193E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vertAlign w:val="superscript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As nossas relações de entrega a Maria são profundamente eclesiais e dinâmicas, com vistas a uma atividade apostólica em estilo juvenil e popular. Estamos convencidos da ativa presença de Maria entre nós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CD0304">
        <w:rPr>
          <w:rStyle w:val="Refdenotaderodap"/>
          <w:rFonts w:ascii="Calibri" w:hAnsi="Calibri" w:cs="Bookman Old Style"/>
          <w:lang w:eastAsia="pt-PT"/>
        </w:rPr>
        <w:footnoteReference w:id="22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da sua contínua intercessão</w:t>
      </w:r>
      <w:r w:rsidR="005609F7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5609F7">
        <w:rPr>
          <w:rStyle w:val="Refdenotaderodap"/>
          <w:rFonts w:ascii="Calibri" w:hAnsi="Calibri" w:cs="Bookman Old Style"/>
          <w:lang w:eastAsia="pt-PT"/>
        </w:rPr>
        <w:footnoteReference w:id="23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da sua solícita sabedoria de Mestra</w:t>
      </w:r>
      <w:r w:rsidR="005609F7">
        <w:rPr>
          <w:rStyle w:val="FontStyle18"/>
          <w:rFonts w:ascii="Calibri" w:hAnsi="Calibri"/>
          <w:sz w:val="24"/>
          <w:szCs w:val="24"/>
          <w:lang w:eastAsia="pt-PT"/>
        </w:rPr>
        <w:t>;</w:t>
      </w:r>
      <w:r w:rsidR="005609F7">
        <w:rPr>
          <w:rStyle w:val="Refdenotaderodap"/>
          <w:rFonts w:ascii="Calibri" w:hAnsi="Calibri" w:cs="Bookman Old Style"/>
          <w:lang w:eastAsia="pt-PT"/>
        </w:rPr>
        <w:footnoteReference w:id="24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admiramo-La sempre como o maior mo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delo de uma pessoa de fé</w:t>
      </w:r>
      <w:r w:rsidR="005609F7">
        <w:rPr>
          <w:rStyle w:val="FontStyle18"/>
          <w:rFonts w:ascii="Calibri" w:hAnsi="Calibri"/>
          <w:sz w:val="24"/>
          <w:szCs w:val="24"/>
          <w:lang w:eastAsia="pt-PT"/>
        </w:rPr>
        <w:t>;</w:t>
      </w:r>
      <w:r w:rsidR="005609F7">
        <w:rPr>
          <w:rStyle w:val="Refdenotaderodap"/>
          <w:rFonts w:ascii="Calibri" w:hAnsi="Calibri" w:cs="Bookman Old Style"/>
          <w:lang w:eastAsia="pt-PT"/>
        </w:rPr>
        <w:footnoteReference w:id="25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é para nós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estrela da evangeliza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ção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5609F7">
        <w:rPr>
          <w:rStyle w:val="FontStyle18"/>
          <w:rFonts w:ascii="Calibri" w:hAnsi="Calibri"/>
          <w:sz w:val="24"/>
          <w:szCs w:val="24"/>
          <w:lang w:eastAsia="pt-PT"/>
        </w:rPr>
        <w:t>:</w:t>
      </w:r>
      <w:r w:rsidR="005609F7">
        <w:rPr>
          <w:rStyle w:val="Refdenotaderodap"/>
          <w:rFonts w:ascii="Calibri" w:hAnsi="Calibri" w:cs="Bookman Old Style"/>
          <w:lang w:eastAsia="pt-PT"/>
        </w:rPr>
        <w:footnoteReference w:id="26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caminhamos com os jovens para conduzi-los à pessoa do Senhor ressuscitado. A Virgem Maria é uma presença materna nesta caminhada. Procuramos torná-la conhecida e amada como Aquela que acreditou, ajuda e infunde esperança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CD030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5609F7">
        <w:rPr>
          <w:rStyle w:val="Refdenotaderodap"/>
          <w:rFonts w:ascii="Calibri" w:hAnsi="Calibri" w:cs="Bookman Old Style"/>
          <w:lang w:eastAsia="pt-PT"/>
        </w:rPr>
        <w:footnoteReference w:id="27"/>
      </w:r>
    </w:p>
    <w:p w:rsidR="004957CD" w:rsidRDefault="004957CD" w:rsidP="0004193E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lang w:eastAsia="pt-PT"/>
        </w:rPr>
      </w:pPr>
    </w:p>
    <w:p w:rsidR="00D22237" w:rsidRDefault="00D22237" w:rsidP="00496A04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O nosso ato de Entrega a Maria</w:t>
      </w:r>
    </w:p>
    <w:p w:rsidR="004957CD" w:rsidRPr="00496A04" w:rsidRDefault="004957CD" w:rsidP="00496A04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 sábado 14 de janeiro de 1984, antes de iniciar o Capítulo Geral 22, que devia concluir o grande trabalho pós-conciliar de reelaboração da nossa Regra de Vida, todas as comunidades da nossa Congregação uniram-se aos Capitulares que, em nome das comunidades inspetoriais e representando todos os Irmãos, fize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ram solenemente em Ro</w:t>
      </w:r>
      <w:r w:rsidR="005609F7">
        <w:rPr>
          <w:rStyle w:val="FontStyle18"/>
          <w:rFonts w:ascii="Calibri" w:hAnsi="Calibri"/>
          <w:sz w:val="24"/>
          <w:szCs w:val="24"/>
          <w:lang w:eastAsia="pt-PT"/>
        </w:rPr>
        <w:t>ma, na capela da Casa G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eral, o Ato de Entrega a Maria.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Foi realizado com a consciência de estarmos às vésperas do Ano Dois Mil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91469E">
        <w:rPr>
          <w:rStyle w:val="Refdenotaderodap"/>
          <w:rFonts w:ascii="Calibri" w:hAnsi="Calibri" w:cs="Bookman Old Style"/>
          <w:lang w:eastAsia="pt-PT"/>
        </w:rPr>
        <w:footnoteReference w:id="28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ou seja, na aurora de uma nova etapa da vida da Congregação no longo caminhar da Igreja.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Por ocasião do Ano Mariano proclamado pelo Papa, é mais do que oportuno lembrar e aprofundar o significado deste nosso gesto histórico.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20"/>
          <w:rFonts w:ascii="Calibri" w:hAnsi="Calibri"/>
          <w:sz w:val="24"/>
          <w:szCs w:val="24"/>
          <w:lang w:eastAsia="pt-PT"/>
        </w:rPr>
        <w:t xml:space="preserve">O novo texto das Constituições codificou os seus conteúdos: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Virgem Maria indicou a Dom Bosco seu campo de ação entre os jovens e constantemente o guiou e sustentou sobretudo na fun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dação da nossa Sociedade. Cremos que Maria está entre nós e continua a sua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missão de Mãe da Igreja e Auxiliadora dos Cris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tãos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Entregamo-nos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confiantes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a Ela,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humilde serva na qual o Senhor operou coisas grandiosas, para nos tornarmos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entre os jovens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testemunhas do amor inexaurível do seu Filho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91469E">
        <w:rPr>
          <w:rStyle w:val="Refdenotaderodap"/>
          <w:rFonts w:ascii="Calibri" w:hAnsi="Calibri" w:cs="Bookman Old Style"/>
          <w:lang w:eastAsia="pt-PT"/>
        </w:rPr>
        <w:footnoteReference w:id="29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Com três anos de antecedência sobre o atual jubileu mariano, sentimo-nos em alegre sintonia com o argumento fundamental da sua proclamação, com os conteúdos da encíclica que o ilustra e com a perspectiva dinâmica que convida a pr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eparar o início do Terceiro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 cristão.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Penso que a famosa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cópia passada a limpo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de que falava o nosso Pai olhando o futuro desenvolvimento e amadurecimento da Congregação, esteja em sintonia pós-conciliar com o seu Caris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ma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vivido, assistido, aprofundado e continuamente desenvolvido na harmonia com o Corpo de Cristo em perene crescimento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91469E">
        <w:rPr>
          <w:rStyle w:val="Refdenotaderodap"/>
          <w:rFonts w:ascii="Calibri" w:hAnsi="Calibri" w:cs="Bookman Old Style"/>
          <w:lang w:eastAsia="pt-PT"/>
        </w:rPr>
        <w:footnoteReference w:id="30"/>
      </w:r>
    </w:p>
    <w:p w:rsidR="0004193E" w:rsidRPr="00496A04" w:rsidRDefault="00D22237" w:rsidP="0004193E">
      <w:pPr>
        <w:pStyle w:val="Style8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Devemos cultivar a nossa consciência de fé diante da pode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rosa e contínua presença do Esp</w:t>
      </w:r>
      <w:r w:rsidR="0004193E">
        <w:rPr>
          <w:rStyle w:val="FontStyle18"/>
          <w:rFonts w:ascii="Calibri" w:hAnsi="Calibri"/>
          <w:sz w:val="24"/>
          <w:szCs w:val="24"/>
          <w:lang w:eastAsia="pt-PT"/>
        </w:rPr>
        <w:t>írito do Senhor na história, du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>rante a vida de Dom Bosco e nestes cem anos do desenvolvimento e do trabalho apostólico da sua Família.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Concílio Vaticano II foi certamente uma visita extraordi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nária do Espírito Santo; constatamos isso na vida da Igreja e o experimentamos nós mesmos na renovação (também se ainda no início) da Congregação. Encontramo-nos na verdade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 xml:space="preserve"> diante de uma iniciativa de re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início profético.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consciência da fé nos convida a tomarmos consciência da especial responsabilidade histórica que nos corresponde, como se fôssemos investidos com uma responsabilidad</w:t>
      </w:r>
      <w:r w:rsidR="0091469E">
        <w:rPr>
          <w:rStyle w:val="FontStyle18"/>
          <w:rFonts w:ascii="Calibri" w:hAnsi="Calibri"/>
          <w:sz w:val="24"/>
          <w:szCs w:val="24"/>
          <w:lang w:eastAsia="pt-PT"/>
        </w:rPr>
        <w:t>e não procurada, mas real de re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fundar, chamados a realizar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grandes coisas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 Lem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bremos o que escrevia o Pe. Albera aos irmãos na Páscoa de 1918, citando o nosso grande padroeiro S. Francisco de Sales: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A07E64">
        <w:rPr>
          <w:rStyle w:val="FontStyle18"/>
          <w:rFonts w:ascii="Calibri" w:hAnsi="Calibri"/>
          <w:i/>
          <w:sz w:val="24"/>
          <w:szCs w:val="24"/>
          <w:lang w:eastAsia="pt-PT"/>
        </w:rPr>
        <w:t>C</w:t>
      </w:r>
      <w:r w:rsidR="00A07E64" w:rsidRPr="00A07E64">
        <w:rPr>
          <w:rStyle w:val="FontStyle18"/>
          <w:rFonts w:ascii="Calibri" w:hAnsi="Calibri"/>
          <w:i/>
          <w:sz w:val="24"/>
          <w:szCs w:val="24"/>
          <w:lang w:eastAsia="pt-PT"/>
        </w:rPr>
        <w:t>on</w:t>
      </w:r>
      <w:r w:rsidRPr="00A07E64">
        <w:rPr>
          <w:rStyle w:val="FontStyle23"/>
          <w:rFonts w:ascii="Calibri" w:hAnsi="Calibri"/>
          <w:sz w:val="24"/>
          <w:szCs w:val="24"/>
          <w:lang w:eastAsia="pt-PT"/>
        </w:rPr>
        <w:t>fiantes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 proteção de Maria,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iniciemos tranquilamente grandes empreendimentos: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se a amarmos com grande afeto, Ela alcançará para nós tudo o que desejarmos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A07E6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A07E64">
        <w:rPr>
          <w:rStyle w:val="Refdenotaderodap"/>
          <w:rFonts w:ascii="Calibri" w:hAnsi="Calibri" w:cs="Bookman Old Style"/>
          <w:lang w:eastAsia="pt-PT"/>
        </w:rPr>
        <w:footnoteReference w:id="31"/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grandes coisas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devemos realizar para traduzir na prática todo o nosso projeto de renovação as expressamos exata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mente diante de Nossa Senhora, quando no mês de janeiro de 1984 a Ela nos entregamos pessoalmente e como Congregação.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Para melhor lembrar isso convido cada um de vocês a reler juntos a fórmula do nosso Ato de Entrega.</w:t>
      </w:r>
    </w:p>
    <w:p w:rsidR="0004193E" w:rsidRDefault="0004193E" w:rsidP="0004193E">
      <w:pPr>
        <w:pStyle w:val="Style2"/>
        <w:widowControl/>
        <w:spacing w:after="60" w:line="276" w:lineRule="auto"/>
        <w:ind w:right="2016" w:firstLine="284"/>
        <w:jc w:val="left"/>
        <w:rPr>
          <w:rFonts w:ascii="Calibri" w:hAnsi="Calibri"/>
        </w:rPr>
      </w:pPr>
    </w:p>
    <w:p w:rsidR="00B60A37" w:rsidRDefault="00B60A37" w:rsidP="0004193E">
      <w:pPr>
        <w:pStyle w:val="Style2"/>
        <w:widowControl/>
        <w:spacing w:after="60" w:line="276" w:lineRule="auto"/>
        <w:ind w:right="2016" w:firstLine="284"/>
        <w:jc w:val="left"/>
        <w:rPr>
          <w:rFonts w:ascii="Calibri" w:hAnsi="Calibri"/>
        </w:rPr>
      </w:pPr>
    </w:p>
    <w:p w:rsidR="00B60A37" w:rsidRPr="00496A04" w:rsidRDefault="00B60A37" w:rsidP="0004193E">
      <w:pPr>
        <w:pStyle w:val="Style2"/>
        <w:widowControl/>
        <w:spacing w:after="60" w:line="276" w:lineRule="auto"/>
        <w:ind w:right="2016" w:firstLine="284"/>
        <w:jc w:val="left"/>
        <w:rPr>
          <w:rFonts w:ascii="Calibri" w:hAnsi="Calibri"/>
        </w:rPr>
      </w:pPr>
    </w:p>
    <w:p w:rsidR="0004193E" w:rsidRDefault="0004193E" w:rsidP="00A07E64">
      <w:pPr>
        <w:pStyle w:val="Style2"/>
        <w:widowControl/>
        <w:spacing w:after="60" w:line="276" w:lineRule="auto"/>
        <w:ind w:firstLine="284"/>
        <w:rPr>
          <w:rStyle w:val="FontStyle19"/>
          <w:rFonts w:ascii="Calibri" w:hAnsi="Calibri"/>
          <w:sz w:val="24"/>
          <w:szCs w:val="24"/>
          <w:lang w:eastAsia="pt-PT"/>
        </w:rPr>
      </w:pPr>
      <w:r w:rsidRPr="00B60A37">
        <w:rPr>
          <w:rStyle w:val="FontStyle19"/>
          <w:rFonts w:ascii="Calibri" w:hAnsi="Calibri"/>
          <w:sz w:val="24"/>
          <w:szCs w:val="24"/>
          <w:lang w:eastAsia="pt-PT"/>
        </w:rPr>
        <w:t xml:space="preserve">Os três </w:t>
      </w:r>
      <w:r w:rsidR="00B96A60">
        <w:rPr>
          <w:rStyle w:val="FontStyle19"/>
          <w:rFonts w:ascii="Calibri" w:hAnsi="Calibri"/>
          <w:sz w:val="24"/>
          <w:szCs w:val="24"/>
          <w:lang w:eastAsia="pt-PT"/>
        </w:rPr>
        <w:t>“</w:t>
      </w:r>
      <w:r w:rsidRPr="00B60A37">
        <w:rPr>
          <w:rStyle w:val="FontStyle19"/>
          <w:rFonts w:ascii="Calibri" w:hAnsi="Calibri"/>
          <w:sz w:val="24"/>
          <w:szCs w:val="24"/>
          <w:lang w:eastAsia="pt-PT"/>
        </w:rPr>
        <w:t>momentos</w:t>
      </w:r>
      <w:r w:rsidR="00B96A60">
        <w:rPr>
          <w:rStyle w:val="FontStyle19"/>
          <w:rFonts w:ascii="Calibri" w:hAnsi="Calibri"/>
          <w:sz w:val="24"/>
          <w:szCs w:val="24"/>
          <w:lang w:eastAsia="pt-PT"/>
        </w:rPr>
        <w:t>”</w:t>
      </w:r>
      <w:r w:rsidRPr="00B60A37">
        <w:rPr>
          <w:rStyle w:val="FontStyle19"/>
          <w:rFonts w:ascii="Calibri" w:hAnsi="Calibri"/>
          <w:sz w:val="24"/>
          <w:szCs w:val="24"/>
          <w:lang w:eastAsia="pt-PT"/>
        </w:rPr>
        <w:t xml:space="preserve"> da Or</w:t>
      </w:r>
      <w:r w:rsidR="00A07E64" w:rsidRPr="00B60A37">
        <w:rPr>
          <w:rStyle w:val="FontStyle19"/>
          <w:rFonts w:ascii="Calibri" w:hAnsi="Calibri"/>
          <w:sz w:val="24"/>
          <w:szCs w:val="24"/>
          <w:lang w:eastAsia="pt-PT"/>
        </w:rPr>
        <w:t>ação de Entrega a Nossa Senhora A</w:t>
      </w:r>
      <w:r w:rsidRPr="00B60A37">
        <w:rPr>
          <w:rStyle w:val="FontStyle19"/>
          <w:rFonts w:ascii="Calibri" w:hAnsi="Calibri"/>
          <w:sz w:val="24"/>
          <w:szCs w:val="24"/>
          <w:lang w:eastAsia="pt-PT"/>
        </w:rPr>
        <w:t>uxiliadora</w:t>
      </w:r>
    </w:p>
    <w:p w:rsidR="004957CD" w:rsidRPr="00496A04" w:rsidRDefault="004957CD" w:rsidP="0004193E">
      <w:pPr>
        <w:pStyle w:val="Style2"/>
        <w:widowControl/>
        <w:spacing w:after="60" w:line="276" w:lineRule="auto"/>
        <w:ind w:right="2016"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04193E" w:rsidRPr="00496A04" w:rsidRDefault="0004193E" w:rsidP="0004193E">
      <w:pPr>
        <w:pStyle w:val="Style6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Oração do nosso solene Ato de Entrega a Nossa Senhora (apresentado no final desta carta) se compõe de três momentos complementares: o primeiro de adoração e de louvor trinitário, um segundo de súplica e de memória cristológica, e o terceiro de confiança filial e de entrega à Auxiliadora.</w:t>
      </w:r>
    </w:p>
    <w:p w:rsidR="00D22237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Considero útil concentrar a nossa atenção orante sobre esta fórmula do Ato de Entrega. É um tema de meditação muito rico: apresenta a íntima essência do espírito salesiano e convida a per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correr com confiança o caminho da renovação.</w:t>
      </w:r>
    </w:p>
    <w:p w:rsidR="004957CD" w:rsidRPr="00496A04" w:rsidRDefault="004957CD" w:rsidP="0004193E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D22237" w:rsidRDefault="00D22237" w:rsidP="00496A04">
      <w:pPr>
        <w:pStyle w:val="Style13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496A04">
        <w:rPr>
          <w:rStyle w:val="FontStyle21"/>
          <w:rFonts w:ascii="Calibri" w:hAnsi="Calibri"/>
          <w:sz w:val="24"/>
          <w:szCs w:val="24"/>
          <w:lang w:eastAsia="pt-PT"/>
        </w:rPr>
        <w:t>Primeiro momento: A face de Deus na contemplação salesiana</w:t>
      </w:r>
    </w:p>
    <w:p w:rsidR="004957CD" w:rsidRPr="00496A04" w:rsidRDefault="004957CD" w:rsidP="00496A04">
      <w:pPr>
        <w:pStyle w:val="Style13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adoração e o louvor ao Amor infinito da Trindade estão expressos com os sentimentos próprios do coração de Dom Bosco: um coração ardentemente apostólico que na contemplação de Deus descobre o segredo radical e o estímulo animador de toda a sua santidade, o 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Pr="00B60A37">
        <w:rPr>
          <w:rStyle w:val="FontStyle23"/>
          <w:rFonts w:ascii="Calibri" w:hAnsi="Calibri"/>
          <w:sz w:val="24"/>
          <w:szCs w:val="24"/>
          <w:lang w:val="la-Latn" w:eastAsia="pt-PT"/>
        </w:rPr>
        <w:t>da mihi animas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.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Nunca vai entender Dom Bosco quem não souber penetrar no mistério trinitário para admirar o infinito amor do Pai que cria o mundo e tudo faz pelo homem e o perdoa; o infinito amor do Filho que se torna homem para ser um de nós, solidário em tudo (também na dor e na morte) e assim liberta o homem começando pelos pequenos e pelos po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bres; por fim, o infinito amor do Espírito Santo que se insere na história batendo no coração de cada pessoa e guiando a Igreja para transformar o homem, a sociedade e o mundo, e oferecer assim ao Pai um Reino de Justiça, de paz e de alegria.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Pai é Deus de misericórdia, o Filho é Deus de liberdade, o Espírito Santo é Deus de santificação: um só Deus que é Amor, todo ele dirigido ao Homem.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contemplação desta Face de Deus anima o orante a uma colaboração generosa e total à missão salvífica de Cristo e da Igreja; dela nascem Santos, como Dom Bosco, que vivem esque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cidos de si no êxtase da ação apostólica.</w:t>
      </w:r>
    </w:p>
    <w:p w:rsidR="00D22237" w:rsidRPr="00496A04" w:rsidRDefault="00B96A60" w:rsidP="00496A04">
      <w:pPr>
        <w:pStyle w:val="Style11"/>
        <w:widowControl/>
        <w:spacing w:after="60" w:line="276" w:lineRule="auto"/>
        <w:ind w:right="7" w:firstLine="284"/>
        <w:rPr>
          <w:rStyle w:val="FontStyle23"/>
          <w:rFonts w:ascii="Calibri" w:eastAsia="Arial Unicode MS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Nós salesianos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— rezaram os capitulares do CG 22 </w:t>
      </w:r>
      <w:r w:rsidR="00D22237" w:rsidRPr="00496A04">
        <w:rPr>
          <w:rStyle w:val="FontStyle22"/>
          <w:rFonts w:ascii="Calibri" w:hAnsi="Calibri"/>
          <w:sz w:val="24"/>
          <w:szCs w:val="24"/>
          <w:lang w:eastAsia="pt-PT"/>
        </w:rPr>
        <w:t xml:space="preserve">— </w:t>
      </w:r>
      <w:r w:rsidR="00D22237" w:rsidRPr="00496A04">
        <w:rPr>
          <w:rStyle w:val="FontStyle23"/>
          <w:rFonts w:ascii="Calibri" w:eastAsia="Arial Unicode MS" w:hAnsi="Calibri"/>
          <w:sz w:val="24"/>
          <w:szCs w:val="24"/>
          <w:lang w:eastAsia="pt-PT"/>
        </w:rPr>
        <w:t>reuni</w:t>
      </w:r>
      <w:r w:rsidR="00D22237" w:rsidRPr="00496A04">
        <w:rPr>
          <w:rStyle w:val="FontStyle23"/>
          <w:rFonts w:ascii="Calibri" w:eastAsia="Arial Unicode MS" w:hAnsi="Calibri"/>
          <w:sz w:val="24"/>
          <w:szCs w:val="24"/>
          <w:lang w:eastAsia="pt-PT"/>
        </w:rPr>
        <w:softHyphen/>
        <w:t>dos na unidade do Pai, do Filho e do Espírito Santo, adoramos e agradecemos, com o coração de Dom Bosco, àquele Amor infinito que tanto amou o mundo a ponto de lhe dar o seu único Filho e de enviar o seu Espírito para a redenção e santificação do Homem.</w:t>
      </w:r>
    </w:p>
    <w:p w:rsidR="00D22237" w:rsidRPr="00496A04" w:rsidRDefault="00D22237" w:rsidP="00496A04">
      <w:pPr>
        <w:pStyle w:val="Style11"/>
        <w:widowControl/>
        <w:spacing w:after="60" w:line="276" w:lineRule="auto"/>
        <w:ind w:right="7"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Glória a vós, Pai de misericórdia, a vós, Filho redentor, a vós Espírito Santificador, Amor uno e trino que salva!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 nesta sublime visão apostólica de adoração e de louvor, o olhar contemplativo do salesiano di</w:t>
      </w:r>
      <w:r w:rsidR="00EE63C0">
        <w:rPr>
          <w:rStyle w:val="FontStyle18"/>
          <w:rFonts w:ascii="Calibri" w:hAnsi="Calibri"/>
          <w:sz w:val="24"/>
          <w:szCs w:val="24"/>
          <w:lang w:eastAsia="pt-PT"/>
        </w:rPr>
        <w:t>rige-se para a pessoa e a ativi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dade de Maria, para admirar n</w:t>
      </w:r>
      <w:r w:rsidR="00EE63C0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Ela a obra-prima de uma Mãe-Auxi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liadora associada ao Amor infinito de Deus inserido na história do Homem.</w:t>
      </w:r>
    </w:p>
    <w:p w:rsidR="00D22237" w:rsidRPr="00496A04" w:rsidRDefault="00B96A60" w:rsidP="00496A04">
      <w:pPr>
        <w:pStyle w:val="Style11"/>
        <w:widowControl/>
        <w:spacing w:after="60" w:line="276" w:lineRule="auto"/>
        <w:ind w:right="7" w:firstLine="284"/>
        <w:rPr>
          <w:rStyle w:val="FontStyle23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lastRenderedPageBreak/>
        <w:t>“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Nós vos louvamos, Trindade divina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— continua a oração —, 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por haverdes inefavelmente associado Maria à obra da Salvação, elevando-a a Mãe de Deus e Mãe nossa</w:t>
      </w:r>
      <w:r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.</w:t>
      </w:r>
    </w:p>
    <w:p w:rsidR="0004193E" w:rsidRPr="00496A04" w:rsidRDefault="00D22237" w:rsidP="004957CD">
      <w:pPr>
        <w:pStyle w:val="Style8"/>
        <w:widowControl/>
        <w:spacing w:after="60" w:line="276" w:lineRule="auto"/>
        <w:ind w:right="29" w:firstLine="284"/>
        <w:rPr>
          <w:rFonts w:ascii="Calibri" w:hAnsi="Calibri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Este primeiro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momento trinitário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é a atitude fundamental sempre presente no coração salesiano, que dinamiza as suas capa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cidades operativas, repetindo em todo seu compromisso, com Dom Bosco, 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04193E" w:rsidRPr="00847784">
        <w:rPr>
          <w:rStyle w:val="FontStyle18"/>
          <w:rFonts w:ascii="Calibri" w:hAnsi="Calibri"/>
          <w:i/>
          <w:sz w:val="24"/>
          <w:szCs w:val="24"/>
          <w:lang w:val="la-Latn" w:eastAsia="pt-PT"/>
        </w:rPr>
        <w:t>da mihi animas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04193E"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04193E" w:rsidRPr="00496A04" w:rsidRDefault="0004193E" w:rsidP="0004193E">
      <w:pPr>
        <w:pStyle w:val="Style13"/>
        <w:widowControl/>
        <w:spacing w:after="60" w:line="276" w:lineRule="auto"/>
        <w:ind w:firstLine="284"/>
        <w:rPr>
          <w:rFonts w:ascii="Calibri" w:hAnsi="Calibri"/>
        </w:rPr>
      </w:pPr>
    </w:p>
    <w:p w:rsidR="0004193E" w:rsidRPr="00496A04" w:rsidRDefault="0004193E" w:rsidP="0004193E">
      <w:pPr>
        <w:pStyle w:val="Style13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496A04">
        <w:rPr>
          <w:rStyle w:val="FontStyle21"/>
          <w:rFonts w:ascii="Calibri" w:hAnsi="Calibri"/>
          <w:sz w:val="24"/>
          <w:szCs w:val="24"/>
          <w:lang w:eastAsia="pt-PT"/>
        </w:rPr>
        <w:t>Segundo momento: Os sentimentos de Cristo no coração salesiano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Fonts w:ascii="Calibri" w:hAnsi="Calibri"/>
        </w:rPr>
      </w:pP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pedido do segundo momento da nossa Oração de Entrega, que é ao mesmo tempo memória cristológica, leva-nos até o Cal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vário para pronunciar aquele profundo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Ato de Afiliação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pro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posto, como vimos, por Dom Bosco</w:t>
      </w:r>
      <w:r w:rsidR="0084778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847784">
        <w:rPr>
          <w:rStyle w:val="Refdenotaderodap"/>
          <w:rFonts w:ascii="Calibri" w:hAnsi="Calibri" w:cs="Bookman Old Style"/>
          <w:lang w:eastAsia="pt-PT"/>
        </w:rPr>
        <w:footnoteReference w:id="32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Dirigindo-nos diretamente a Jesus na Cruz, pedimo</w:t>
      </w:r>
      <w:r w:rsidR="00847784">
        <w:rPr>
          <w:rStyle w:val="FontStyle18"/>
          <w:rFonts w:ascii="Calibri" w:hAnsi="Calibri"/>
          <w:sz w:val="24"/>
          <w:szCs w:val="24"/>
          <w:lang w:eastAsia="pt-PT"/>
        </w:rPr>
        <w:t>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-Lhe que renove também para cada um de nós o Seu Testamento, quando — como escreveu o Papa —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Redentor confia Maria a João e ao mesmo tempo confia João a Maria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Ou seja, quando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ao discípulo foi atribuído um papel de filho em resposta ao amor da Mãe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84778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847784">
        <w:rPr>
          <w:rStyle w:val="Refdenotaderodap"/>
          <w:rFonts w:ascii="Calibri" w:hAnsi="Calibri" w:cs="Bookman Old Style"/>
          <w:lang w:eastAsia="pt-PT"/>
        </w:rPr>
        <w:footnoteReference w:id="33"/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poder do Espírito Santo, dado pelo Cristo ressuscitado, pode renovar-nos e infundir em nós os mesmos sentimentos de Cristo.</w:t>
      </w:r>
    </w:p>
    <w:p w:rsidR="0004193E" w:rsidRPr="00496A04" w:rsidRDefault="0004193E" w:rsidP="0004193E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Jesus é o Homem novo, primícia</w:t>
      </w:r>
      <w:r w:rsidR="00847784">
        <w:rPr>
          <w:rStyle w:val="FontStyle18"/>
          <w:rFonts w:ascii="Calibri" w:hAnsi="Calibri"/>
          <w:sz w:val="24"/>
          <w:szCs w:val="24"/>
          <w:lang w:eastAsia="pt-PT"/>
        </w:rPr>
        <w:t>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do mundo novo, que fez de sua Mãe a Mulher nova, a segunda Eva, que com Ele abre os destinos da nova Humanidade. Pedimo</w:t>
      </w:r>
      <w:r w:rsidR="00847784">
        <w:rPr>
          <w:rStyle w:val="FontStyle18"/>
          <w:rFonts w:ascii="Calibri" w:hAnsi="Calibri"/>
          <w:sz w:val="24"/>
          <w:szCs w:val="24"/>
          <w:lang w:eastAsia="pt-PT"/>
        </w:rPr>
        <w:t>s-L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he para que nos ajude a sentir todos os dias a nossa ligação de afiliação mariana, de novi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dade, de compromisso e de esperança:</w:t>
      </w:r>
    </w:p>
    <w:p w:rsidR="0004193E" w:rsidRPr="00496A04" w:rsidRDefault="00B96A60" w:rsidP="0004193E">
      <w:pPr>
        <w:pStyle w:val="Style4"/>
        <w:widowControl/>
        <w:spacing w:after="60" w:line="276" w:lineRule="auto"/>
        <w:ind w:firstLine="284"/>
        <w:rPr>
          <w:rStyle w:val="FontStyle25"/>
          <w:rFonts w:ascii="Calibri" w:hAnsi="Calibri"/>
          <w:sz w:val="24"/>
          <w:szCs w:val="24"/>
          <w:lang w:eastAsia="pt-PT"/>
        </w:rPr>
      </w:pPr>
      <w:r>
        <w:rPr>
          <w:rStyle w:val="FontStyle25"/>
          <w:rFonts w:ascii="Calibri" w:hAnsi="Calibri"/>
          <w:sz w:val="24"/>
          <w:szCs w:val="24"/>
          <w:lang w:eastAsia="pt-PT"/>
        </w:rPr>
        <w:t>“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>E vós, Senhor Jesus, Filho de Maria e primícia</w:t>
      </w:r>
      <w:r w:rsidR="00847784">
        <w:rPr>
          <w:rStyle w:val="FontStyle25"/>
          <w:rFonts w:ascii="Calibri" w:hAnsi="Calibri"/>
          <w:sz w:val="24"/>
          <w:szCs w:val="24"/>
          <w:lang w:eastAsia="pt-PT"/>
        </w:rPr>
        <w:t>s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 do mundo novo, dai-nos o vosso Espírito, para que desperte em nossos cora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softHyphen/>
        <w:t>ções os mesmos sentimentos do vosso amor. Suplicamo</w:t>
      </w:r>
      <w:r w:rsidR="00847784">
        <w:rPr>
          <w:rStyle w:val="FontStyle25"/>
          <w:rFonts w:ascii="Calibri" w:hAnsi="Calibri"/>
          <w:sz w:val="24"/>
          <w:szCs w:val="24"/>
          <w:lang w:eastAsia="pt-PT"/>
        </w:rPr>
        <w:t>s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-vos que renoveis para nós o inefável Testamento feito na Cruz, quando destes ao apóstolo João a qualidade e o título de filho de vossa Mãe Maria. Repeti, também para cada um de nós, as palavras: </w:t>
      </w:r>
      <w:r w:rsidR="0094533C">
        <w:rPr>
          <w:rStyle w:val="FontStyle25"/>
          <w:rFonts w:ascii="Calibri" w:hAnsi="Calibri"/>
          <w:sz w:val="24"/>
          <w:szCs w:val="24"/>
          <w:lang w:eastAsia="pt-PT"/>
        </w:rPr>
        <w:t>‘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>Mulher, eis aí teu filho!</w:t>
      </w:r>
      <w:r w:rsidR="0094533C">
        <w:rPr>
          <w:rStyle w:val="FontStyle25"/>
          <w:rFonts w:ascii="Calibri" w:hAnsi="Calibri"/>
          <w:sz w:val="24"/>
          <w:szCs w:val="24"/>
          <w:lang w:eastAsia="pt-PT"/>
        </w:rPr>
        <w:t>’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, para que saibamos viver sempre com </w:t>
      </w:r>
      <w:r w:rsidR="0094533C">
        <w:rPr>
          <w:rStyle w:val="FontStyle25"/>
          <w:rFonts w:ascii="Calibri" w:hAnsi="Calibri"/>
          <w:sz w:val="24"/>
          <w:szCs w:val="24"/>
          <w:lang w:eastAsia="pt-PT"/>
        </w:rPr>
        <w:t>‘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>Maria em casa!</w:t>
      </w:r>
      <w:r w:rsidR="0094533C">
        <w:rPr>
          <w:rStyle w:val="FontStyle25"/>
          <w:rFonts w:ascii="Calibri" w:hAnsi="Calibri"/>
          <w:sz w:val="24"/>
          <w:szCs w:val="24"/>
          <w:lang w:eastAsia="pt-PT"/>
        </w:rPr>
        <w:t>’</w:t>
      </w:r>
      <w:r>
        <w:rPr>
          <w:rStyle w:val="FontStyle25"/>
          <w:rFonts w:ascii="Calibri" w:hAnsi="Calibri"/>
          <w:sz w:val="24"/>
          <w:szCs w:val="24"/>
          <w:lang w:eastAsia="pt-PT"/>
        </w:rPr>
        <w:t>”</w:t>
      </w:r>
      <w:r w:rsidR="0004193E" w:rsidRPr="00496A04">
        <w:rPr>
          <w:rStyle w:val="FontStyle25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04193E" w:rsidP="0004193E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O Santo Padre na sua encíclica observa que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frase evangé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lica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levou-a para sua casa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(Jo 19,27), vai além do simples aco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lhimento de Maria por parte do discípulo, no sentido só do aloja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mento material e da hospedagem em sua casa; tal expressão designa provavelmente </w:t>
      </w:r>
      <w:r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uma comunhão de vida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que se estabelece</w:t>
      </w:r>
      <w:r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entre os dois, em virtude das palavras de Cristo ao morrer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B7261B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B7261B">
        <w:rPr>
          <w:rStyle w:val="Refdenotaderodap"/>
          <w:rFonts w:ascii="Calibri" w:hAnsi="Calibri" w:cs="Bookman Old Style"/>
          <w:lang w:eastAsia="pt-PT"/>
        </w:rPr>
        <w:footnoteReference w:id="34"/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Por isso afirma em seguida que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confiando-se filialmente a Maria, o cristão, como o apóstolo João, acolhe 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entre as suas coisas próprias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a Mãe de Cristo, e a introduz em todo o espaço da própria</w:t>
      </w:r>
      <w:r w:rsidR="00B7261B">
        <w:rPr>
          <w:rStyle w:val="FontStyle18"/>
          <w:rFonts w:ascii="Calibri" w:hAnsi="Calibri"/>
          <w:sz w:val="24"/>
          <w:szCs w:val="24"/>
          <w:lang w:eastAsia="pt-PT"/>
        </w:rPr>
        <w:t xml:space="preserve"> vida interior, isto é, no seu 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eu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humano e cristão: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levou-a para sua casa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. Assim procura entrar no âmbito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 xml:space="preserve">de irradiação em que se atua aquela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caridade materna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, com que a Mãe do Reden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tor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cuida dos irmãos do seu Filho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B7261B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B7261B">
        <w:rPr>
          <w:rStyle w:val="Refdenotaderodap"/>
          <w:rFonts w:ascii="Calibri" w:hAnsi="Calibri" w:cs="Bookman Old Style"/>
          <w:lang w:eastAsia="pt-PT"/>
        </w:rPr>
        <w:footnoteReference w:id="35"/>
      </w:r>
    </w:p>
    <w:p w:rsidR="00B7261B" w:rsidRDefault="00D22237" w:rsidP="00B7261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Assim que as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coisas próprias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do salesiano, os grandes valo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res da sua herança espiritual, são os conteúdos da consagração apostólica de dedicação à pastoral juvenil e popular, com sentido de Igreja e metodologia de bondade, a ser renovada e intensifi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cada agora em preparação ao </w:t>
      </w:r>
      <w:r w:rsidR="00B7261B">
        <w:rPr>
          <w:rStyle w:val="FontStyle18"/>
          <w:rFonts w:ascii="Calibri" w:hAnsi="Calibri"/>
          <w:sz w:val="24"/>
          <w:szCs w:val="24"/>
          <w:lang w:eastAsia="pt-PT"/>
        </w:rPr>
        <w:t>grande jubileu do ano Dois Mil.</w:t>
      </w:r>
    </w:p>
    <w:p w:rsidR="00D22237" w:rsidRPr="00496A04" w:rsidRDefault="00D22237" w:rsidP="00B7261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Eis porque na súplica a Cristo acrescentamos:</w:t>
      </w:r>
    </w:p>
    <w:p w:rsidR="00D22237" w:rsidRPr="00496A04" w:rsidRDefault="00B96A60" w:rsidP="00496A04">
      <w:pPr>
        <w:pStyle w:val="Style11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Que Ela (Maria) permaneça maternalmente conosco; que nos tome pela mão e seja a nossa Inspiradora na evangelização dos pequenos e dos pobres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. Ajude-nos a ser pedras vivas da Igreja, em comunhão de vida e ação com o Papa e os Bispos. Alcance-nos intensidade de escuta e zelo apostólico, para sermos válidos profetas de esperança no próximo advento do tercei</w:t>
      </w:r>
      <w:r w:rsidR="00D73CF4">
        <w:rPr>
          <w:rStyle w:val="FontStyle23"/>
          <w:rFonts w:ascii="Calibri" w:hAnsi="Calibri"/>
          <w:sz w:val="24"/>
          <w:szCs w:val="24"/>
          <w:lang w:eastAsia="pt-PT"/>
        </w:rPr>
        <w:t>ro milê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nio da Fé cristã. Eduque-nos à inventiva pastoral e àquela atraente bondade</w:t>
      </w:r>
      <w:r w:rsidR="00D73CF4">
        <w:rPr>
          <w:rStyle w:val="FontStyle23"/>
          <w:rFonts w:ascii="Calibri" w:hAnsi="Calibri"/>
          <w:sz w:val="24"/>
          <w:szCs w:val="24"/>
          <w:lang w:eastAsia="pt-PT"/>
        </w:rPr>
        <w:t>, nutrida de ascese, que nos torn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am capazes para o diálogo e a amizade, especialmente entre os jovens mais pobres</w:t>
      </w:r>
      <w:r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Assim, este segundo momento de súplica cristológica nos alcança, em Maria, sermos mais autenticamente salesianos nesta importante hora da história.</w:t>
      </w:r>
    </w:p>
    <w:p w:rsidR="00D22237" w:rsidRPr="00496A04" w:rsidRDefault="00D22237" w:rsidP="00496A04">
      <w:pPr>
        <w:pStyle w:val="Style13"/>
        <w:widowControl/>
        <w:spacing w:after="60" w:line="276" w:lineRule="auto"/>
        <w:ind w:firstLine="284"/>
        <w:rPr>
          <w:rFonts w:ascii="Calibri" w:hAnsi="Calibri"/>
        </w:rPr>
      </w:pPr>
    </w:p>
    <w:p w:rsidR="00D22237" w:rsidRDefault="00D22237" w:rsidP="00496A04">
      <w:pPr>
        <w:pStyle w:val="Style13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  <w:r w:rsidRPr="00496A04">
        <w:rPr>
          <w:rStyle w:val="FontStyle21"/>
          <w:rFonts w:ascii="Calibri" w:hAnsi="Calibri"/>
          <w:sz w:val="24"/>
          <w:szCs w:val="24"/>
          <w:lang w:eastAsia="pt-PT"/>
        </w:rPr>
        <w:t>Terceiro momento: Os tesouros salesianos confiados a Maria</w:t>
      </w:r>
    </w:p>
    <w:p w:rsidR="004957CD" w:rsidRPr="00496A04" w:rsidRDefault="004957CD" w:rsidP="00496A04">
      <w:pPr>
        <w:pStyle w:val="Style13"/>
        <w:widowControl/>
        <w:spacing w:after="60" w:line="276" w:lineRule="auto"/>
        <w:ind w:firstLine="284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Oração, no seu terceiro momento, indica uma atitude filial e a nossa entrega a Maria das principais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coisas nossas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D73CF4">
        <w:rPr>
          <w:rStyle w:val="FontStyle18"/>
          <w:rFonts w:ascii="Calibri" w:hAnsi="Calibri"/>
          <w:sz w:val="24"/>
          <w:szCs w:val="24"/>
          <w:lang w:eastAsia="pt-PT"/>
        </w:rPr>
        <w:t>, leva-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nos a partilhá-las familiarmente com Ela, na alegre convicção de vê-las asseguradas, protegidas e desenvolvidas pela sua pronta e maternal intercessão.</w:t>
      </w:r>
    </w:p>
    <w:p w:rsidR="00D73CF4" w:rsidRDefault="00D22237" w:rsidP="00D73CF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Por isso A proclamamos, com Dom Bosco, nossa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Mestra e Guia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6B1F4B" w:rsidRPr="00496A04" w:rsidRDefault="006B1F4B" w:rsidP="00D73CF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Elencamos as principais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coisas nossas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lhe confiamos: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antes de tudo, as nossas próprias pessoas, individual e comunitariamente;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depois, a nossa renovada Regra de Vida que nos propo</w:t>
      </w:r>
      <w:r w:rsidRPr="00D73CF4">
        <w:rPr>
          <w:rStyle w:val="FontStyle18"/>
          <w:rFonts w:ascii="Calibri" w:hAnsi="Calibri"/>
          <w:sz w:val="24"/>
          <w:szCs w:val="24"/>
          <w:lang w:eastAsia="pt-PT"/>
        </w:rPr>
        <w:softHyphen/>
        <w:t>mos testemunhar com fidelidade na variada comunhão da unidade;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além disso, o trabalho de santificação na liturgia diária da vida;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a fecundidade vocacional e a responsabilidade formativa;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a generosidade missionária;</w:t>
      </w:r>
    </w:p>
    <w:p w:rsid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a capacidade de animação da Família Salesiana;</w:t>
      </w:r>
    </w:p>
    <w:p w:rsidR="006B1F4B" w:rsidRPr="00D73CF4" w:rsidRDefault="006B1F4B" w:rsidP="00D73CF4">
      <w:pPr>
        <w:pStyle w:val="Style9"/>
        <w:widowControl/>
        <w:numPr>
          <w:ilvl w:val="0"/>
          <w:numId w:val="4"/>
        </w:numPr>
        <w:tabs>
          <w:tab w:val="left" w:pos="742"/>
        </w:tabs>
        <w:spacing w:after="60" w:line="276" w:lineRule="auto"/>
        <w:jc w:val="both"/>
        <w:rPr>
          <w:rStyle w:val="FontStyle18"/>
          <w:rFonts w:ascii="Calibri" w:hAnsi="Calibri"/>
          <w:sz w:val="24"/>
          <w:szCs w:val="24"/>
          <w:lang w:eastAsia="pt-PT"/>
        </w:rPr>
      </w:pPr>
      <w:r w:rsidRPr="00D73CF4">
        <w:rPr>
          <w:rStyle w:val="FontStyle18"/>
          <w:rFonts w:ascii="Calibri" w:hAnsi="Calibri"/>
          <w:sz w:val="24"/>
          <w:szCs w:val="24"/>
          <w:lang w:eastAsia="pt-PT"/>
        </w:rPr>
        <w:t>e, por fim, como síntese concreta e ponto alto de tudo, o ardor da caridade pastoral para com a juventude.</w:t>
      </w:r>
    </w:p>
    <w:p w:rsidR="00FE10E4" w:rsidRDefault="00FE10E4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adoração inicial à Trindade e a ardente suplica a Cristo, Filho de Maria, guiaram o nosso coração, em sintonia com o pla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no do Pai e com o testamento do Cristo, a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responder às suas iniciativas de amor com um filial e total gesto de entrega de nós mesmos e das nossas coisas à Auxiliadora, Mãe da Igreja.</w:t>
      </w:r>
    </w:p>
    <w:p w:rsidR="00FE10E4" w:rsidRDefault="006B1F4B" w:rsidP="00FE10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Devemos voltar muitas vezes sobre os conteúdos deste gesto, considerando cada uma das principais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coisas nossas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ofere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cemos a Maria para vivê-las e promovê-las em comunhão de vida c</w:t>
      </w:r>
      <w:r w:rsidR="00FE10E4">
        <w:rPr>
          <w:rStyle w:val="FontStyle18"/>
          <w:rFonts w:ascii="Calibri" w:hAnsi="Calibri"/>
          <w:sz w:val="24"/>
          <w:szCs w:val="24"/>
          <w:lang w:eastAsia="pt-PT"/>
        </w:rPr>
        <w:t>om Ela.</w:t>
      </w:r>
    </w:p>
    <w:p w:rsidR="006B1F4B" w:rsidRPr="00496A04" w:rsidRDefault="006B1F4B" w:rsidP="00FE10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É este o significado que quisemos dar à nossa Oração:</w:t>
      </w:r>
    </w:p>
    <w:p w:rsidR="006B1F4B" w:rsidRPr="00496A04" w:rsidRDefault="00B96A60" w:rsidP="006B1F4B">
      <w:pPr>
        <w:pStyle w:val="Style11"/>
        <w:widowControl/>
        <w:spacing w:after="60" w:line="276" w:lineRule="auto"/>
        <w:ind w:right="14" w:firstLine="284"/>
        <w:rPr>
          <w:rStyle w:val="FontStyle23"/>
          <w:rFonts w:ascii="Calibri" w:hAnsi="Calibri"/>
          <w:sz w:val="24"/>
          <w:szCs w:val="24"/>
          <w:lang w:eastAsia="pt-PT"/>
        </w:rPr>
      </w:pPr>
      <w:r>
        <w:rPr>
          <w:rStyle w:val="FontStyle23"/>
          <w:rFonts w:ascii="Calibri" w:hAnsi="Calibri"/>
          <w:sz w:val="24"/>
          <w:szCs w:val="24"/>
          <w:lang w:eastAsia="pt-PT"/>
        </w:rPr>
        <w:t>“</w:t>
      </w:r>
      <w:r w:rsidR="00FE10E4">
        <w:rPr>
          <w:rStyle w:val="FontStyle23"/>
          <w:rFonts w:ascii="Calibri" w:hAnsi="Calibri"/>
          <w:sz w:val="24"/>
          <w:szCs w:val="24"/>
          <w:lang w:eastAsia="pt-PT"/>
        </w:rPr>
        <w:t>Ó</w:t>
      </w:r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Auxiliadora, Mãe da Igreja, nós Salesianos de Dom Bosco, hoje </w:t>
      </w:r>
      <w:proofErr w:type="spellStart"/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t>nos</w:t>
      </w:r>
      <w:proofErr w:type="spellEnd"/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entregamos, pessoal e comunitariamente, à vossa bonda</w:t>
      </w:r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softHyphen/>
        <w:t>de e intercessão. A vós confiamos o precioso tesouro das nossas Constituições, o compromisso de fidelidade e unidade da Congregação, a santificação dos seus membros, o trabalho de todos, animado por uma atitude de culto em espírito e vida, a fecundi</w:t>
      </w:r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softHyphen/>
        <w:t>dade vocacional, a árdua responsabilidade de formação, a audácia e a generosidade missionárias, a animação da Família Salesiana e, sobretudo, o operoso ministério da predileção para com a juven</w:t>
      </w:r>
      <w:r w:rsidR="006B1F4B" w:rsidRPr="00496A04">
        <w:rPr>
          <w:rStyle w:val="FontStyle23"/>
          <w:rFonts w:ascii="Calibri" w:hAnsi="Calibri"/>
          <w:sz w:val="24"/>
          <w:szCs w:val="24"/>
          <w:lang w:eastAsia="pt-PT"/>
        </w:rPr>
        <w:softHyphen/>
        <w:t>tude.</w:t>
      </w:r>
    </w:p>
    <w:p w:rsidR="006B1F4B" w:rsidRPr="00496A04" w:rsidRDefault="006B1F4B" w:rsidP="006B1F4B">
      <w:pPr>
        <w:pStyle w:val="Style11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Proclamamo</w:t>
      </w:r>
      <w:r w:rsidR="00FE10E4">
        <w:rPr>
          <w:rStyle w:val="FontStyle23"/>
          <w:rFonts w:ascii="Calibri" w:hAnsi="Calibri"/>
          <w:sz w:val="24"/>
          <w:szCs w:val="24"/>
          <w:lang w:eastAsia="pt-PT"/>
        </w:rPr>
        <w:t>s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-vos, com alegria, 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Mestra e Guia</w:t>
      </w:r>
      <w:r w:rsidR="0094533C">
        <w:rPr>
          <w:rStyle w:val="FontStyle23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da nossa Con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softHyphen/>
        <w:t>gregação</w:t>
      </w:r>
      <w:r w:rsidR="00B96A60">
        <w:rPr>
          <w:rStyle w:val="FontStyle23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Dom Bosco nos assegurou que a Virgem Santíssima é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fun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dadora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 que será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sustentadora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da nossa Congregação</w:t>
      </w:r>
      <w:r w:rsidR="00FE10E4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FE10E4">
        <w:rPr>
          <w:rStyle w:val="Refdenotaderodap"/>
          <w:rFonts w:ascii="Calibri" w:hAnsi="Calibri" w:cs="Bookman Old Style"/>
          <w:lang w:eastAsia="pt-PT"/>
        </w:rPr>
        <w:footnoteReference w:id="36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só no céu poderemos, maravilhados, conhecer o que fez por nós</w:t>
      </w:r>
      <w:r w:rsidR="00FE10E4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37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Ela continuará certamente a proteger nossa Congregação se nós continuarmos a ter confiança n</w:t>
      </w:r>
      <w:r w:rsidR="00912A67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Ela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38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 que nós não errare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mos enquanto Maria for de verdade a nossa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Guia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912A67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39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É oportuno também lembrar aqui que o famoso sonho do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majestoso Personagem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com o manto dos dez diamantes, em que se apresenta o modelo do verdadeiro Salesiano</w:t>
      </w:r>
      <w:r w:rsidR="00912A67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40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foi conside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rado por Dom Bosco como um precioso presente mariano porque o sonhou em S. Benigno Canavese na festa do nome de Maria; ele, depois, quis escrevê-lo no dia da Apresentação da Virgem ao templo</w:t>
      </w:r>
      <w:r w:rsidR="00912A67">
        <w:rPr>
          <w:rStyle w:val="FontStyle18"/>
          <w:rFonts w:ascii="Calibri" w:hAnsi="Calibri"/>
          <w:sz w:val="24"/>
          <w:szCs w:val="24"/>
          <w:lang w:eastAsia="pt-PT"/>
        </w:rPr>
        <w:t>;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41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ele queria nos indicar assim que nas festas de Nossa Senhora esperava luzes especiais do céu</w:t>
      </w:r>
      <w:r w:rsidR="00912A67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912A67">
        <w:rPr>
          <w:rStyle w:val="Refdenotaderodap"/>
          <w:rFonts w:ascii="Calibri" w:hAnsi="Calibri" w:cs="Bookman Old Style"/>
          <w:lang w:eastAsia="pt-PT"/>
        </w:rPr>
        <w:footnoteReference w:id="42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Portanto a Afiliação a Maria é uma expressão genuína do coração, da experiência vivida e, portanto, dos sentiment</w:t>
      </w:r>
      <w:r w:rsidR="00DB3997">
        <w:rPr>
          <w:rStyle w:val="FontStyle18"/>
          <w:rFonts w:ascii="Calibri" w:hAnsi="Calibri"/>
          <w:sz w:val="24"/>
          <w:szCs w:val="24"/>
          <w:lang w:eastAsia="pt-PT"/>
        </w:rPr>
        <w:t>os mais íntimos e queridos do no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sso Santo Fundador. Busquemos renovar muitas vezes a consciência disso: será uma ótima indicação do rumo para caminhar com a Ig</w:t>
      </w:r>
      <w:r w:rsidR="00DB3997">
        <w:rPr>
          <w:rStyle w:val="FontStyle18"/>
          <w:rFonts w:ascii="Calibri" w:hAnsi="Calibri"/>
          <w:sz w:val="24"/>
          <w:szCs w:val="24"/>
          <w:lang w:eastAsia="pt-PT"/>
        </w:rPr>
        <w:t>reja na direção do Terceiro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Com Maria não erraremos: continuaremos na estrada certa de Cristo para a edificação do Reino.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Oportunamente a nossa Oração, que começou na forma des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cendente da Trindade passando por Cristo e Maria, termina com a invocação aos peregrinos que pelas estradas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da história estão marchando pela força do Espírito, de Maria até Cristo e com Cristo ao Pai.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Na conclusão da Oração nos dirigimos à Virgem Mãe para que nos ajude na subida:</w:t>
      </w:r>
    </w:p>
    <w:p w:rsidR="00D22237" w:rsidRPr="00496A04" w:rsidRDefault="00B96A60" w:rsidP="00496A04">
      <w:pPr>
        <w:pStyle w:val="Style4"/>
        <w:widowControl/>
        <w:spacing w:after="60" w:line="276" w:lineRule="auto"/>
        <w:ind w:right="22" w:firstLine="284"/>
        <w:rPr>
          <w:rStyle w:val="FontStyle25"/>
          <w:rFonts w:ascii="Calibri" w:hAnsi="Calibri"/>
          <w:sz w:val="24"/>
          <w:szCs w:val="24"/>
          <w:lang w:eastAsia="pt-PT"/>
        </w:rPr>
      </w:pPr>
      <w:r>
        <w:rPr>
          <w:rStyle w:val="FontStyle25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25"/>
          <w:rFonts w:ascii="Calibri" w:hAnsi="Calibri"/>
          <w:sz w:val="24"/>
          <w:szCs w:val="24"/>
          <w:lang w:eastAsia="pt-PT"/>
        </w:rPr>
        <w:t>Acolhei, vos pedimos, este Ato filial de Entrega e fazei que participemos cada vez mais vivamente no Testamento do vosso Jesus no Calvário. Por Ele, com Ele e n</w:t>
      </w:r>
      <w:r w:rsidR="00357A31">
        <w:rPr>
          <w:rStyle w:val="FontStyle25"/>
          <w:rFonts w:ascii="Calibri" w:hAnsi="Calibri"/>
          <w:sz w:val="24"/>
          <w:szCs w:val="24"/>
          <w:lang w:eastAsia="pt-PT"/>
        </w:rPr>
        <w:t>’</w:t>
      </w:r>
      <w:r w:rsidR="00D22237"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Ele propomos viver e trabalhar incansavelmente </w:t>
      </w:r>
      <w:r w:rsidR="00D22237" w:rsidRPr="00496A04">
        <w:rPr>
          <w:rStyle w:val="FontStyle25"/>
          <w:rFonts w:ascii="Calibri" w:hAnsi="Calibri"/>
          <w:spacing w:val="-20"/>
          <w:sz w:val="24"/>
          <w:szCs w:val="24"/>
          <w:lang w:eastAsia="pt-PT"/>
        </w:rPr>
        <w:t>na</w:t>
      </w:r>
      <w:r w:rsidR="00D22237" w:rsidRPr="00496A04">
        <w:rPr>
          <w:rStyle w:val="FontStyle25"/>
          <w:rFonts w:ascii="Calibri" w:hAnsi="Calibri"/>
          <w:sz w:val="24"/>
          <w:szCs w:val="24"/>
          <w:lang w:eastAsia="pt-PT"/>
        </w:rPr>
        <w:t xml:space="preserve"> edificação do Reino do Pai.</w:t>
      </w:r>
      <w:r w:rsidR="00DB3997">
        <w:rPr>
          <w:rStyle w:val="FontStyle25"/>
          <w:rFonts w:ascii="Calibri" w:hAnsi="Calibri"/>
          <w:sz w:val="24"/>
          <w:szCs w:val="24"/>
          <w:lang w:eastAsia="pt-PT"/>
        </w:rPr>
        <w:t xml:space="preserve"> Maria, Auxiliadora dos cristãos, rogai por nós! Amém</w:t>
      </w:r>
      <w:r>
        <w:rPr>
          <w:rStyle w:val="FontStyle25"/>
          <w:rFonts w:ascii="Calibri" w:hAnsi="Calibri"/>
          <w:sz w:val="24"/>
          <w:szCs w:val="24"/>
          <w:lang w:eastAsia="pt-PT"/>
        </w:rPr>
        <w:t>”</w:t>
      </w:r>
      <w:r w:rsidR="00DB3997">
        <w:rPr>
          <w:rStyle w:val="FontStyle25"/>
          <w:rFonts w:ascii="Calibri" w:hAnsi="Calibri"/>
          <w:sz w:val="24"/>
          <w:szCs w:val="24"/>
          <w:lang w:eastAsia="pt-PT"/>
        </w:rPr>
        <w:t>.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Estas reflexões sobre os três momentos complementares da nossa Oração de Entrega nos estimularão a sermos mais confian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tes e audazes em dar início às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grandes coisas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de nós espera a Igreja, juntamente com os pequenos e os pobres.</w:t>
      </w:r>
    </w:p>
    <w:p w:rsidR="006B1F4B" w:rsidRPr="00496A04" w:rsidRDefault="006B1F4B" w:rsidP="006B1F4B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6B1F4B" w:rsidRDefault="006B1F4B" w:rsidP="006B1F4B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O aspecto mariano da nossa Profissão</w:t>
      </w:r>
    </w:p>
    <w:p w:rsidR="004957CD" w:rsidRPr="00496A04" w:rsidRDefault="004957CD" w:rsidP="006B1F4B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Entre as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nossas coisas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confiamos a Maria está como primeiro aspecto a nossa Profissão salesiana.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Ela é, em certa maneira, a síntese de tudo o que somos e de tudo o que temos: é a maneira de vivermos como discípulos de Cristo; ela traça o caminho que conduz ao Amor; apresenta a dimensão evangélica da nossa vocação e aponta o projeto eclesial da nossa missão.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gesto de entrega quer significar que realizamos a nossa profissão em comunhão de vida com Maria.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consagração do </w:t>
      </w:r>
      <w:r w:rsidR="00DB3997">
        <w:rPr>
          <w:rStyle w:val="FontStyle18"/>
          <w:rFonts w:ascii="Calibri" w:hAnsi="Calibri"/>
          <w:sz w:val="24"/>
          <w:szCs w:val="24"/>
          <w:lang w:eastAsia="pt-PT"/>
        </w:rPr>
        <w:t>Pai,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que nos assinala com o dom do seu Espírito</w:t>
      </w:r>
      <w:r w:rsidR="00DB3997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DB3997">
        <w:rPr>
          <w:rStyle w:val="Refdenotaderodap"/>
          <w:rFonts w:ascii="Calibri" w:hAnsi="Calibri" w:cs="Bookman Old Style"/>
          <w:lang w:eastAsia="pt-PT"/>
        </w:rPr>
        <w:footnoteReference w:id="43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faz com que Maria esteja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presente entre nós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4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nos gere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5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 ajudando-nos co</w:t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>m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sua intercessão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6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amar como Dom Bosco amava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7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em acolher, meditar e fazer frutificar a Palavra de Deus como Ela fez</w:t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8"/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 crescer na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plenitude da doação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, a ter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coragem no serviço aos irmãos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e 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imitar sua fé, a soli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citude pelos necessitados, a fidelidade na hora da cruz e a alegria pelas maravilhas operadas pelo Pai</w:t>
      </w:r>
      <w:r w:rsidR="0055221E">
        <w:rPr>
          <w:rStyle w:val="FontStyle18"/>
          <w:rFonts w:ascii="Calibri" w:hAnsi="Calibri"/>
          <w:sz w:val="24"/>
          <w:szCs w:val="24"/>
          <w:lang w:eastAsia="pt-PT"/>
        </w:rPr>
        <w:t>;</w:t>
      </w:r>
      <w:r w:rsidR="0055221E">
        <w:rPr>
          <w:rStyle w:val="Refdenotaderodap"/>
          <w:rFonts w:ascii="Calibri" w:hAnsi="Calibri" w:cs="Bookman Old Style"/>
          <w:lang w:eastAsia="pt-PT"/>
        </w:rPr>
        <w:footnoteReference w:id="49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assim, com Ela, Mãe e Mestra, procuraremos a cada d</w:t>
      </w:r>
      <w:r w:rsidR="00F6458E">
        <w:rPr>
          <w:rStyle w:val="FontStyle18"/>
          <w:rFonts w:ascii="Calibri" w:hAnsi="Calibri"/>
          <w:sz w:val="24"/>
          <w:szCs w:val="24"/>
          <w:lang w:eastAsia="pt-PT"/>
        </w:rPr>
        <w:t>ia sermos mais educadores-pasto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res dos jovens</w:t>
      </w:r>
      <w:r w:rsidR="00F6458E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F6458E">
        <w:rPr>
          <w:rStyle w:val="Refdenotaderodap"/>
          <w:rFonts w:ascii="Calibri" w:hAnsi="Calibri" w:cs="Bookman Old Style"/>
          <w:lang w:eastAsia="pt-PT"/>
        </w:rPr>
        <w:footnoteReference w:id="50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de acordo com o que professamos.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 mês de maio de 1988 (contemporaneamente ao Ano Ma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riano e ao Centenário de Dom Bosco) há uma data muito signi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ficativa que queremos solenizar em toda a Congregação com ex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traordinária intensidade espiritual: é a do sábado dia 14!</w:t>
      </w:r>
    </w:p>
    <w:p w:rsidR="006B1F4B" w:rsidRPr="00496A04" w:rsidRDefault="006B1F4B" w:rsidP="006B1F4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Como foi comunicado a vocês</w:t>
      </w:r>
      <w:r w:rsidR="00F6458E">
        <w:rPr>
          <w:rStyle w:val="Refdenotaderodap"/>
          <w:rFonts w:ascii="Calibri" w:hAnsi="Calibri" w:cs="Bookman Old Style"/>
          <w:lang w:eastAsia="pt-PT"/>
        </w:rPr>
        <w:footnoteReference w:id="51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será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Dia da Profissão salesiana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Enquanto comemoramos a profissão religiosa de Dom Bosco e dos 22 jovens irmãos, feita em 1862, renovaremos tod</w:t>
      </w:r>
      <w:r w:rsidR="00F6458E">
        <w:rPr>
          <w:rStyle w:val="FontStyle18"/>
          <w:rFonts w:ascii="Calibri" w:hAnsi="Calibri"/>
          <w:sz w:val="24"/>
          <w:szCs w:val="24"/>
          <w:lang w:eastAsia="pt-PT"/>
        </w:rPr>
        <w:t>os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 nossa Profissão.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Estamo-nos preparando em todas as Inspetorias. O estudo e a reflexão sobre o novo texto da Regra de Vida é o primeiro compromisso de toda comunidade na urgente tarefa vocacional de responder aos desafios dos tempos. A formação permanente é indispensável em todas as épocas, mas o é sobretudo nesta hora de mudanças aceleradas, se quisermos assegurar a identidade vocacional diante dos desafios emergentes. O texto renovado da Regra de Vida é a carteira de identidade do salesiano dos novos tempos. </w:t>
      </w:r>
      <w:r w:rsidR="00F6458E" w:rsidRPr="00496A04">
        <w:rPr>
          <w:rStyle w:val="FontStyle18"/>
          <w:rFonts w:ascii="Calibri" w:hAnsi="Calibri"/>
          <w:sz w:val="24"/>
          <w:szCs w:val="24"/>
          <w:lang w:eastAsia="pt-PT"/>
        </w:rPr>
        <w:t>É, portanto,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muito importante interiorizar os conteúdos para que o propósito de </w:t>
      </w:r>
      <w:r w:rsidR="00F6458E" w:rsidRPr="00496A04">
        <w:rPr>
          <w:rStyle w:val="FontStyle18"/>
          <w:rFonts w:ascii="Calibri" w:hAnsi="Calibri"/>
          <w:sz w:val="24"/>
          <w:szCs w:val="24"/>
          <w:lang w:eastAsia="pt-PT"/>
        </w:rPr>
        <w:t>os traduzir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na prática seja genuíno e verdadeiro.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 próximo dia 14 de maio queremos relançar a nossa voca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ção e missão, renovando todos juntos a Profissão religiosa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segun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do a via evangélica traçada nas Constituições Salesianas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F6458E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F6458E">
        <w:rPr>
          <w:rStyle w:val="Refdenotaderodap"/>
          <w:rFonts w:ascii="Calibri" w:hAnsi="Calibri" w:cs="Bookman Old Style"/>
          <w:lang w:eastAsia="pt-PT"/>
        </w:rPr>
        <w:footnoteReference w:id="52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Auxiliadora nos assista e Santa Maria D</w:t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>omingas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Mazzarello, de quem naquele dia comemoraremos a santa morte, interceda para que saibamos repetir com Dom Bosco: eu me ofereço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em sacrifí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cio ao Senhor, pronto a tudo, para procurar a Sua maior glória e a salvação das almas, especialmente o bem da juventude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237AE4">
        <w:rPr>
          <w:rStyle w:val="Refdenotaderodap"/>
          <w:rFonts w:ascii="Calibri" w:hAnsi="Calibri" w:cs="Bookman Old Style"/>
          <w:lang w:eastAsia="pt-PT"/>
        </w:rPr>
        <w:footnoteReference w:id="53"/>
      </w:r>
    </w:p>
    <w:p w:rsidR="00D22237" w:rsidRPr="00496A04" w:rsidRDefault="00D22237" w:rsidP="00496A04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D22237" w:rsidRDefault="00D22237" w:rsidP="00496A04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Especial compromisso da Família Salesiana</w:t>
      </w:r>
    </w:p>
    <w:p w:rsidR="004957CD" w:rsidRPr="00496A04" w:rsidRDefault="004957CD" w:rsidP="00496A04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O Santo Padre, no dia 11 de fevereiro p.p., escolheu entre os membros da Comissão Central para o Ano Mariano também a Superiora geral das Filhas de </w:t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>Maria Auxiliadora, a madre Mari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nella Castagno. É um gesto que honra e compromete a nossa Família.</w:t>
      </w:r>
    </w:p>
    <w:p w:rsidR="00D22237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As FMA representam de maneira viva e permanente o grande amor de Dom Bosco a Nossa Senhora. Ele quis as FMA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monu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mento vivo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do seu agradecimento à Auxiliadora e pede (-lhes) que sejam o seu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obrigado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prolongado no tempo</w:t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237AE4">
        <w:rPr>
          <w:rStyle w:val="Refdenotaderodap"/>
          <w:rFonts w:ascii="Calibri" w:hAnsi="Calibri" w:cs="Bookman Old Style"/>
          <w:lang w:eastAsia="pt-PT"/>
        </w:rPr>
        <w:footnoteReference w:id="54"/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 xml:space="preserve"> As FMA sabem que tê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 na nossa Família, de maneira especial, a tarefa de apro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fundar e desenvolver a dimensão mariana entre todos.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Nós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colaboramos com elas para aprofundar a espiritualida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de e a pedagogia de Dom Bosco e para manter viva a particular dimensão mariana do carisma salesiano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237AE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237AE4">
        <w:rPr>
          <w:rStyle w:val="Refdenotaderodap"/>
          <w:rFonts w:ascii="Calibri" w:hAnsi="Calibri" w:cs="Bookman Old Style"/>
          <w:lang w:eastAsia="pt-PT"/>
        </w:rPr>
        <w:footnoteReference w:id="55"/>
      </w:r>
    </w:p>
    <w:p w:rsidR="00D77552" w:rsidRPr="00496A04" w:rsidRDefault="00D77552" w:rsidP="00D77552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Será bom, portanto, que durante este Ano Mariano promo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vamos com elas algumas iniciativas que façam tesouro daquilo que o Papa nos oferece na Encíclica e que tragam aos jovens e ao povo as características da especial devoção mariana de Dom Bosco.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913376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Com Maria, a Família Salesiana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crescerá muito na comunhão mútua, no trabalho apostólico e na força evangelizadora.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Os Inspetores procurem se encontrar oportunamente com as Inspetoras para tratarem juntos este assunto com vistas a comuns e oportunos compromissos.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 art. 74 dos Regulamentos fala da nossa devoção mariana como elemento a ser inserido no Diretório Inspetorial, e acres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centa: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os Irmãos, individual e comunitariamente, sintam-se com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prometidos em difundir com zelo a devoção a Maria Auxiliadora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Recomenda-nos, entre outras coisas, a darmos importância em nossas casas à reza do Terço: todos nos lembraremos disso!</w:t>
      </w: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proclamação deste Ano Mariano a favor da tarefa da Igreja para um novo começo, resulta particularmente oportuna e bené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fica para a vida da nossa Congregação e de toda a Família Sa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lesiana.</w:t>
      </w:r>
    </w:p>
    <w:p w:rsidR="00D77552" w:rsidRPr="00496A04" w:rsidRDefault="00D77552" w:rsidP="00D77552">
      <w:pPr>
        <w:pStyle w:val="Style2"/>
        <w:widowControl/>
        <w:spacing w:after="60" w:line="276" w:lineRule="auto"/>
        <w:ind w:firstLine="284"/>
        <w:jc w:val="left"/>
        <w:rPr>
          <w:rFonts w:ascii="Calibri" w:hAnsi="Calibri"/>
        </w:rPr>
      </w:pPr>
    </w:p>
    <w:p w:rsidR="00D77552" w:rsidRDefault="00D77552" w:rsidP="00D7755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  <w:r w:rsidRPr="00496A04">
        <w:rPr>
          <w:rStyle w:val="FontStyle19"/>
          <w:rFonts w:ascii="Calibri" w:hAnsi="Calibri"/>
          <w:sz w:val="24"/>
          <w:szCs w:val="24"/>
          <w:lang w:eastAsia="pt-PT"/>
        </w:rPr>
        <w:t>Conclusão</w:t>
      </w:r>
    </w:p>
    <w:p w:rsidR="004957CD" w:rsidRPr="00496A04" w:rsidRDefault="004957CD" w:rsidP="00D77552">
      <w:pPr>
        <w:pStyle w:val="Style2"/>
        <w:widowControl/>
        <w:spacing w:after="60" w:line="276" w:lineRule="auto"/>
        <w:ind w:firstLine="284"/>
        <w:jc w:val="left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D77552" w:rsidRPr="00496A04" w:rsidRDefault="00D77552" w:rsidP="00D77552">
      <w:pPr>
        <w:pStyle w:val="Style6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Queridos Irmãos, quero ao terminar estas reflexões marianas lembrar o centenário da consagração do Templo do Sagrado Co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ração. Aconteceu no dia 15 de maio de 1887 em Roma. No dia seguinte, segunda-feira 16, Dom Bosco, já fisicamente acabado e doente, desceu até a igreja para celebrar a Eucaristia no </w:t>
      </w: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>altar de Maria Auxiliadora.</w:t>
      </w:r>
    </w:p>
    <w:p w:rsidR="00D22237" w:rsidRPr="00496A04" w:rsidRDefault="00B96A60" w:rsidP="00D7755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D7755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Não menos de 15 vezes durante o sacrifício divino — está escrito nas Memórias Biográficas — parou pela forte emoção e chorando. Viglietti, que o ajudava, </w:t>
      </w:r>
      <w:r w:rsidR="00913376">
        <w:rPr>
          <w:rStyle w:val="FontStyle18"/>
          <w:rFonts w:ascii="Calibri" w:hAnsi="Calibri"/>
          <w:sz w:val="24"/>
          <w:szCs w:val="24"/>
          <w:lang w:eastAsia="pt-PT"/>
        </w:rPr>
        <w:t>precisou distraí-lo</w:t>
      </w:r>
      <w:r w:rsidR="00D77552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algumas vezes, para que pudesse continuar. (Tendo-lhe perguntado) qual</w:t>
      </w:r>
      <w:r w:rsidR="00D77552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tivesse sido a causa de tamanha emoção, respondeu: — Tinha diante dos olhos o quadro vivo daquilo que sonhei sobre a Con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gregação à idade de dez anos. Via exatamente e escutava mamãe e os irmãos discutirem sobre o sonho...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Naquela época Nossa Senhora lhe dissera: 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‘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 seu tempo tudo compreenderás</w:t>
      </w:r>
      <w:r w:rsidR="0094533C">
        <w:rPr>
          <w:rStyle w:val="FontStyle18"/>
          <w:rFonts w:ascii="Calibri" w:hAnsi="Calibri"/>
          <w:sz w:val="24"/>
          <w:szCs w:val="24"/>
          <w:lang w:eastAsia="pt-PT"/>
        </w:rPr>
        <w:t>’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 Passados desde aquele dia sessenta e dois anos de trabalhos, de sacrifícios, de lutas, eis que uma luz improvisa lhe revelara na construção da igreja do Sagrado Coração em Roma o coroamento da missão apresentada como misteriosa no início da vida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60BE0">
        <w:rPr>
          <w:rStyle w:val="Refdenotaderodap"/>
          <w:rFonts w:ascii="Calibri" w:hAnsi="Calibri" w:cs="Bookman Old Style"/>
          <w:lang w:eastAsia="pt-PT"/>
        </w:rPr>
        <w:footnoteReference w:id="56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Não por acaso o seu biógrafo e íntimo conhecedor, o Pe. João Batista Lemoyne, procurando compreender como o nosso Pai fos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se tão arrojado em suas iniciativas, ousasse tanto em favor da Igreja e estivesse sempre metido entre problemas insolúveis e a falta de quase tudo, afirmou: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Entre Nossa Senhora e Dom Bosco devia existir um pacto, e pode-se crer que muitas vezes lhe apa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recesse e lhe indicasse o que devia fazer e como fazê-lo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760BE0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760BE0">
        <w:rPr>
          <w:rStyle w:val="Refdenotaderodap"/>
          <w:rFonts w:ascii="Calibri" w:hAnsi="Calibri" w:cs="Bookman Old Style"/>
          <w:lang w:eastAsia="pt-PT"/>
        </w:rPr>
        <w:footnoteReference w:id="57"/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Nós estamos convencidos que não somente o templo do Sa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grado Coração em Roma e cada uma das pedras da basílica de Valdocco proclamam graças de Nossa Senhora</w:t>
      </w:r>
      <w:r w:rsidR="00760BE0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="00760BE0">
        <w:rPr>
          <w:rStyle w:val="Refdenotaderodap"/>
          <w:rFonts w:ascii="Calibri" w:hAnsi="Calibri" w:cs="Bookman Old Style"/>
          <w:lang w:eastAsia="pt-PT"/>
        </w:rPr>
        <w:footnoteReference w:id="58"/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mas que toda a Obra de Dom Bosco, em particular a nossa Congregação, o Instituto das Filhas de Maria Auxiliadora e a Associação dos Cooperadores Salesianos, tiveram em Maria a Inspiradora, a Mestra e a Guia que levou Dom Bosco a dar começo na Igreja à Família Salesiana.</w:t>
      </w:r>
    </w:p>
    <w:p w:rsidR="00D22237" w:rsidRPr="00496A04" w:rsidRDefault="00760BE0" w:rsidP="00496A04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t>Dom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Costamagna nos transmitirá uma frase do nosso Pai que sintetiza magnificamente esta convicção: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D22237" w:rsidRPr="00496A04">
        <w:rPr>
          <w:rStyle w:val="FontStyle18"/>
          <w:rFonts w:ascii="Calibri" w:hAnsi="Calibri"/>
          <w:sz w:val="24"/>
          <w:szCs w:val="24"/>
          <w:lang w:eastAsia="pt-PT"/>
        </w:rPr>
        <w:t>Maria tudo fez!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>
        <w:rPr>
          <w:rStyle w:val="Refdenotaderodap"/>
          <w:rFonts w:ascii="Calibri" w:hAnsi="Calibri" w:cs="Bookman Old Style"/>
          <w:lang w:eastAsia="pt-PT"/>
        </w:rPr>
        <w:footnoteReference w:id="59"/>
      </w:r>
    </w:p>
    <w:p w:rsidR="00D22237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Em sua missão de Fundador o nosso Pai demonstrou clara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mente não estar fechado em si mesmo, no seu meio geográfico, no seu tempo e na cultura da épo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ca (ainda que estivesse necessa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riamente encarnado nela), mas que sentia ter alguns valores permanentes a serem transmitidos, um patrimônio e um espírito evangélico a ser difundido, um critério pedagógico e pastoral válido para o futuro. </w:t>
      </w:r>
      <w:r w:rsidR="006D2DDF" w:rsidRPr="00496A04">
        <w:rPr>
          <w:rStyle w:val="FontStyle18"/>
          <w:rFonts w:ascii="Calibri" w:hAnsi="Calibri"/>
          <w:sz w:val="24"/>
          <w:szCs w:val="24"/>
          <w:lang w:eastAsia="pt-PT"/>
        </w:rPr>
        <w:t>De fato,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teve que se convencer ter sido chamado com uma vocação pessoal a ser o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Fundador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, ou seja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 projetar-se mais além do seu próprio tempo.</w:t>
      </w:r>
    </w:p>
    <w:p w:rsidR="004957CD" w:rsidRPr="00496A04" w:rsidRDefault="004957CD" w:rsidP="004957CD">
      <w:pPr>
        <w:pStyle w:val="Style6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Um carisma é uma experiência a ser transmitida enquanto viva, ou seja, que possui em si a capacidade de se desenvolver, sempre necessitada de uma inteligência criativa para novas en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carnações em outros tempos e em outras culturas, uma herança espiritual de 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líder</w:t>
      </w:r>
      <w:r w:rsidR="00B96A60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, enriquecida com outros carismas pessoais enxertados organicamente ao seu, segundo o projeto e o apelo sempre coerente do Espírito Santo.</w:t>
      </w:r>
    </w:p>
    <w:p w:rsidR="004957CD" w:rsidRPr="00496A04" w:rsidRDefault="004957CD" w:rsidP="004957CD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Esta capacidade de adaptação une a missão de Fundador aos dois Ressuscitados Cristo e Maria, que injetam a energia da res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surreição no tempo influenciando assim sobre os acontecimentos através dos séculos e dando à história uma característica de salva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ção e uma fisionomia de novidade humana que brota da Páscoa.</w:t>
      </w:r>
    </w:p>
    <w:p w:rsidR="004957CD" w:rsidRPr="00496A04" w:rsidRDefault="004957CD" w:rsidP="004957CD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Esta vitalidade escatológica é perceptível sobretudo nas horas de novos começos eclesiais co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mo é esta aurora do segundo milê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nio.</w:t>
      </w:r>
    </w:p>
    <w:p w:rsidR="004957CD" w:rsidRPr="00496A04" w:rsidRDefault="004957CD" w:rsidP="004957CD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Em Roma, no mês de maio de 1887, Dom Bosco compreendeu tudo aquilo que lhe comunicara Maria, como sua Mestra e Guia, e através da visão sintética dos seus setenta e dois anos de vida pôde também intuir profeticamente (como já outras vezes) o futuro do Carisma recebido. </w:t>
      </w:r>
      <w:r w:rsidR="006D2DDF" w:rsidRPr="00496A04">
        <w:rPr>
          <w:rStyle w:val="FontStyle18"/>
          <w:rFonts w:ascii="Calibri" w:hAnsi="Calibri"/>
          <w:sz w:val="24"/>
          <w:szCs w:val="24"/>
          <w:lang w:eastAsia="pt-PT"/>
        </w:rPr>
        <w:t>Confiemos, portanto,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também em nós, como ele, em Maria para cumprirmos com as responsabilidades que nos correspondem neste momento tão significativo da história da Igreja e da vida da Família Salesiana.</w:t>
      </w:r>
    </w:p>
    <w:p w:rsidR="004957CD" w:rsidRPr="00496A04" w:rsidRDefault="004957CD" w:rsidP="004957CD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Ao terminar esta carta quero novamente lembrar o 150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º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aniversário do nascimento de Santa Maria D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omingas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 xml:space="preserve"> Mazzarello que foi comemorado no dia 9 de maio p.p., uma data que, enquanto lembra os planos de Deus com relação à preparação da santa Co-fundadora das FMA, nos lembra de maneira viva e permanente a dimensão mariana de toda a Família Salesiana, confiada à Auxili</w:t>
      </w:r>
      <w:r w:rsidR="006D2DDF">
        <w:rPr>
          <w:rStyle w:val="FontStyle18"/>
          <w:rFonts w:ascii="Calibri" w:hAnsi="Calibri"/>
          <w:sz w:val="24"/>
          <w:szCs w:val="24"/>
          <w:lang w:eastAsia="pt-PT"/>
        </w:rPr>
        <w:t>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dora, Mãe da Igreja.</w:t>
      </w:r>
    </w:p>
    <w:p w:rsidR="00C2671D" w:rsidRDefault="004957CD" w:rsidP="00C2671D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Peçamos a esta nossa querida Santa que interceda, junta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softHyphen/>
        <w:t>mente com Dom Bosco, a quem olhou sempre como sua estrela luminosa, para alcançar-nos grande sensibilidade em considerar constantemente presente entre n</w:t>
      </w:r>
      <w:r w:rsidR="00C2671D">
        <w:rPr>
          <w:rStyle w:val="FontStyle18"/>
          <w:rFonts w:ascii="Calibri" w:hAnsi="Calibri"/>
          <w:sz w:val="24"/>
          <w:szCs w:val="24"/>
          <w:lang w:eastAsia="pt-PT"/>
        </w:rPr>
        <w:t>ós Nossa Senhora e para ajudar-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nos a renovar e a viver mais eclesialmente a nossa congregação apostólica.</w:t>
      </w:r>
    </w:p>
    <w:p w:rsidR="00C2671D" w:rsidRDefault="00047169" w:rsidP="00C2671D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E64128">
        <w:rPr>
          <w:rStyle w:val="FontStyle18"/>
          <w:rFonts w:ascii="Calibri" w:hAnsi="Calibri"/>
          <w:sz w:val="24"/>
          <w:szCs w:val="24"/>
          <w:lang w:val="pt-PT" w:eastAsia="pt-PT"/>
        </w:rPr>
        <w:t xml:space="preserve">Que o Espírito Santo esteja sempre presente com abundância nos nossos corações </w:t>
      </w:r>
      <w:r w:rsidRPr="00047169">
        <w:rPr>
          <w:rStyle w:val="FontStyle18"/>
          <w:rFonts w:ascii="Calibri" w:hAnsi="Calibri"/>
          <w:sz w:val="24"/>
          <w:szCs w:val="24"/>
          <w:lang w:val="pt-PT" w:eastAsia="pt-PT"/>
        </w:rPr>
        <w:t>e nas nossas comunidades.</w:t>
      </w:r>
    </w:p>
    <w:p w:rsidR="00C2671D" w:rsidRDefault="00047169" w:rsidP="00C2671D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val="pt-PT" w:eastAsia="pt-PT"/>
        </w:rPr>
      </w:pPr>
      <w:r>
        <w:rPr>
          <w:rStyle w:val="FontStyle18"/>
          <w:rFonts w:ascii="Calibri" w:hAnsi="Calibri"/>
          <w:sz w:val="24"/>
          <w:szCs w:val="24"/>
          <w:lang w:val="pt-PT" w:eastAsia="pt-PT"/>
        </w:rPr>
        <w:t>A todos uma cordial saudação na c</w:t>
      </w:r>
      <w:r w:rsidR="00C2671D">
        <w:rPr>
          <w:rStyle w:val="FontStyle18"/>
          <w:rFonts w:ascii="Calibri" w:hAnsi="Calibri"/>
          <w:sz w:val="24"/>
          <w:szCs w:val="24"/>
          <w:lang w:val="pt-PT" w:eastAsia="pt-PT"/>
        </w:rPr>
        <w:t>omunhão de intenções e de oração.</w:t>
      </w:r>
    </w:p>
    <w:p w:rsidR="00E64128" w:rsidRPr="00E64128" w:rsidRDefault="00047169" w:rsidP="00C2671D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val="pt-PT" w:eastAsia="pt-PT"/>
        </w:rPr>
        <w:t>Af.mo em Dom Bosco,</w:t>
      </w:r>
      <w:r w:rsidR="002E2ADB" w:rsidRPr="00496A04">
        <w:rPr>
          <w:rFonts w:ascii="Calibri" w:hAnsi="Calibri"/>
          <w:noProof/>
        </w:rPr>
        <mc:AlternateContent>
          <mc:Choice Requires="wpg">
            <w:drawing>
              <wp:anchor distT="22860" distB="365760" distL="22860" distR="22860" simplePos="0" relativeHeight="251659264" behindDoc="0" locked="0" layoutInCell="1" allowOverlap="1">
                <wp:simplePos x="0" y="0"/>
                <wp:positionH relativeFrom="margin">
                  <wp:posOffset>3354705</wp:posOffset>
                </wp:positionH>
                <wp:positionV relativeFrom="paragraph">
                  <wp:posOffset>246380</wp:posOffset>
                </wp:positionV>
                <wp:extent cx="1600200" cy="1056005"/>
                <wp:effectExtent l="0" t="8890" r="3810" b="190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56005"/>
                          <a:chOff x="6559" y="2218"/>
                          <a:chExt cx="2657" cy="166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9" y="2772"/>
                            <a:ext cx="2657" cy="1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2218"/>
                            <a:ext cx="2196" cy="20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6A60" w:rsidRDefault="00B96A6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8"/>
                                  <w:lang w:val="pt-PT" w:eastAsia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64.15pt;margin-top:19.4pt;width:126pt;height:83.15pt;z-index:251659264;mso-wrap-distance-left:1.8pt;mso-wrap-distance-top:1.8pt;mso-wrap-distance-right:1.8pt;mso-wrap-distance-bottom:28.8pt;mso-position-horizontal-relative:margin" coordorigin="6559,2218" coordsize="2657,1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59;top:2772;width:2657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ijw/EAAAA2gAAAA8AAABkcnMvZG93bnJldi54bWxEj0FrwkAUhO+F/oflCb3pxkC1xmxEFIug&#10;0FbF82v2NQnNvg3ZrUZ/vSsIPQ4z8w2TzjpTixO1rrKsYDiIQBDnVldcKDjsV/03EM4ja6wtk4IL&#10;OZhlz08pJtqe+YtOO1+IAGGXoILS+yaR0uUlGXQD2xAH78e2Bn2QbSF1i+cAN7WMo2gkDVYcFkps&#10;aFFS/rv7Mwq+5+P3zWtx3CwmH5dDTNulu35elXrpdfMpCE+d/w8/2mutIIb7lXADZ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ijw/EAAAA2gAAAA8AAAAAAAAAAAAAAAAA&#10;nwIAAGRycy9kb3ducmV2LnhtbFBLBQYAAAAABAAEAPcAAACQAwAAAAA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696;top:2218;width:219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B96A60" w:rsidRDefault="00B96A60">
                        <w:pPr>
                          <w:pStyle w:val="Style8"/>
                          <w:widowControl/>
                          <w:spacing w:line="240" w:lineRule="auto"/>
                          <w:rPr>
                            <w:rStyle w:val="FontStyle18"/>
                            <w:lang w:val="pt-PT" w:eastAsia="pt-PT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D22237" w:rsidRPr="00E64128" w:rsidRDefault="00047169" w:rsidP="00047169">
      <w:pPr>
        <w:pStyle w:val="Style6"/>
        <w:widowControl/>
        <w:ind w:firstLine="425"/>
        <w:rPr>
          <w:rFonts w:ascii="Calibri" w:hAnsi="Calibri"/>
        </w:rPr>
      </w:pPr>
      <w:r w:rsidRPr="00E64128">
        <w:rPr>
          <w:rStyle w:val="FontStyle18"/>
          <w:rFonts w:ascii="Calibri" w:hAnsi="Calibri"/>
          <w:sz w:val="24"/>
          <w:szCs w:val="24"/>
          <w:lang w:val="pt-PT" w:eastAsia="pt-PT"/>
        </w:rPr>
        <w:t xml:space="preserve"> </w:t>
      </w:r>
    </w:p>
    <w:p w:rsidR="00E64128" w:rsidRDefault="00E64128" w:rsidP="00C2671D">
      <w:pPr>
        <w:pStyle w:val="Style5"/>
        <w:widowControl/>
        <w:spacing w:after="60" w:line="276" w:lineRule="auto"/>
        <w:jc w:val="center"/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</w:pPr>
      <w:r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  <w:t>Oração</w:t>
      </w:r>
      <w:r w:rsidR="00C2671D"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  <w:t xml:space="preserve"> para o solene ato</w:t>
      </w:r>
    </w:p>
    <w:p w:rsidR="00C2671D" w:rsidRDefault="00C2671D" w:rsidP="00C2671D">
      <w:pPr>
        <w:pStyle w:val="Style5"/>
        <w:widowControl/>
        <w:spacing w:after="60" w:line="276" w:lineRule="auto"/>
        <w:jc w:val="center"/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</w:pPr>
      <w:r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  <w:t>de Entrega da Congregação Salesiana</w:t>
      </w:r>
    </w:p>
    <w:p w:rsidR="00C2671D" w:rsidRPr="00E64128" w:rsidRDefault="00C2671D" w:rsidP="00C2671D">
      <w:pPr>
        <w:pStyle w:val="Style5"/>
        <w:widowControl/>
        <w:spacing w:after="60" w:line="276" w:lineRule="auto"/>
        <w:jc w:val="center"/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</w:pPr>
      <w:r>
        <w:rPr>
          <w:rStyle w:val="FontStyle23"/>
          <w:rFonts w:ascii="Calibri" w:hAnsi="Calibri"/>
          <w:b/>
          <w:i w:val="0"/>
          <w:sz w:val="24"/>
          <w:szCs w:val="24"/>
          <w:lang w:eastAsia="pt-PT"/>
        </w:rPr>
        <w:t>à Nossa Senhora Auxiliadora</w:t>
      </w:r>
    </w:p>
    <w:p w:rsidR="00E64128" w:rsidRDefault="00E64128" w:rsidP="00496A04">
      <w:pPr>
        <w:pStyle w:val="Style5"/>
        <w:widowControl/>
        <w:spacing w:after="60" w:line="276" w:lineRule="auto"/>
        <w:ind w:firstLine="284"/>
        <w:rPr>
          <w:rStyle w:val="FontStyle23"/>
          <w:rFonts w:ascii="Calibri" w:hAnsi="Calibri"/>
          <w:i w:val="0"/>
          <w:sz w:val="24"/>
          <w:szCs w:val="24"/>
          <w:lang w:eastAsia="pt-PT"/>
        </w:rPr>
      </w:pPr>
    </w:p>
    <w:p w:rsidR="00E74C45" w:rsidRPr="00E74C45" w:rsidRDefault="00E74C45" w:rsidP="00E74C45">
      <w:pPr>
        <w:pStyle w:val="Style5"/>
        <w:widowControl/>
        <w:spacing w:after="60" w:line="276" w:lineRule="auto"/>
        <w:ind w:firstLine="284"/>
        <w:jc w:val="right"/>
        <w:rPr>
          <w:rStyle w:val="FontStyle23"/>
          <w:rFonts w:ascii="Calibri" w:hAnsi="Calibri"/>
          <w:i w:val="0"/>
          <w:sz w:val="24"/>
          <w:szCs w:val="24"/>
          <w:lang w:eastAsia="pt-PT"/>
        </w:rPr>
      </w:pPr>
      <w:r>
        <w:rPr>
          <w:rStyle w:val="FontStyle23"/>
          <w:rFonts w:ascii="Calibri" w:hAnsi="Calibri"/>
          <w:i w:val="0"/>
          <w:sz w:val="24"/>
          <w:szCs w:val="24"/>
          <w:lang w:eastAsia="pt-PT"/>
        </w:rPr>
        <w:t>(14 de janeiro de 1984)</w:t>
      </w:r>
    </w:p>
    <w:p w:rsidR="00D22237" w:rsidRPr="00496A04" w:rsidRDefault="00047169" w:rsidP="00496A04">
      <w:pPr>
        <w:pStyle w:val="Style5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lang w:eastAsia="pt-PT"/>
        </w:rPr>
      </w:pPr>
      <w:r w:rsidRPr="00496A04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="00D22237" w:rsidRPr="00496A04">
        <w:rPr>
          <w:rStyle w:val="FontStyle23"/>
          <w:rFonts w:ascii="Calibri" w:hAnsi="Calibri"/>
          <w:sz w:val="24"/>
          <w:szCs w:val="24"/>
          <w:lang w:eastAsia="pt-PT"/>
        </w:rPr>
        <w:t>(Adoração e Louvor à Trindade)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Nós, Salesianos, reunidos na unidade do Pai, do Filho e do Espírito Santo, adoramos e agradecemos, com o coração de Dom Bosco, àquele Amor infinito que tanto amou o mundo a ponto de lhe dar o seu único Filho e de enviar o seu Espírito para a redenção e santificação do Homem.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Glória a vós, Pai de misericórdia, a vós, Filho redentor, a vós, Espírito santificador. Amor uno e trino que salva!</w:t>
      </w:r>
    </w:p>
    <w:p w:rsidR="00D22237" w:rsidRPr="00496A04" w:rsidRDefault="00D22237" w:rsidP="00496A04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Nós vos louvamos, Trindad</w:t>
      </w:r>
      <w:r w:rsidR="00E74C45">
        <w:rPr>
          <w:rStyle w:val="FontStyle18"/>
          <w:rFonts w:ascii="Calibri" w:hAnsi="Calibri"/>
          <w:sz w:val="24"/>
          <w:szCs w:val="24"/>
          <w:lang w:eastAsia="pt-PT"/>
        </w:rPr>
        <w:t>e divina, por haverdes inefavel</w:t>
      </w:r>
      <w:r w:rsidRPr="00496A04">
        <w:rPr>
          <w:rStyle w:val="FontStyle18"/>
          <w:rFonts w:ascii="Calibri" w:hAnsi="Calibri"/>
          <w:sz w:val="24"/>
          <w:szCs w:val="24"/>
          <w:lang w:eastAsia="pt-PT"/>
        </w:rPr>
        <w:t>mente associado Maria à Obra da salvação, elevando-a a Mãe de Deus e Mãe nossa.</w:t>
      </w:r>
    </w:p>
    <w:p w:rsidR="00D22237" w:rsidRPr="00496A04" w:rsidRDefault="00D22237" w:rsidP="00496A04">
      <w:pPr>
        <w:pStyle w:val="Style5"/>
        <w:widowControl/>
        <w:spacing w:after="60" w:line="276" w:lineRule="auto"/>
        <w:ind w:firstLine="284"/>
        <w:rPr>
          <w:rFonts w:ascii="Calibri" w:hAnsi="Calibri"/>
        </w:rPr>
      </w:pPr>
    </w:p>
    <w:p w:rsidR="00D22237" w:rsidRPr="00E74C45" w:rsidRDefault="00D22237" w:rsidP="00E74C45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E74C45">
        <w:rPr>
          <w:rStyle w:val="FontStyle23"/>
          <w:rFonts w:asciiTheme="minorHAnsi" w:hAnsiTheme="minorHAnsi"/>
          <w:sz w:val="24"/>
          <w:szCs w:val="24"/>
          <w:lang w:eastAsia="pt-PT"/>
        </w:rPr>
        <w:t>(Súplica e Memória cristológica)</w:t>
      </w:r>
    </w:p>
    <w:p w:rsidR="00D22237" w:rsidRPr="00E74C45" w:rsidRDefault="00D22237" w:rsidP="00E74C45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vós, Senhor Jesus, Filho de Maria e </w:t>
      </w:r>
      <w:r w:rsidR="00E74C45"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t>primícias</w:t>
      </w:r>
      <w:r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mundo novo, dai-nos o vosso Espírito, para que desperte em nossos corações os mesmos sentimentos do vosso amor. Suplicamo</w:t>
      </w:r>
      <w:r w:rsidR="00E74C45"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t>s</w:t>
      </w:r>
      <w:r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t>-vos que renoveis para nós o inefável Testamento feito na Cruz, quan</w:t>
      </w:r>
      <w:r w:rsidRPr="00E74C4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 destes ao apóstolo João a qualidade e o título de filho de vossa Mãe Maria.</w:t>
      </w:r>
    </w:p>
    <w:p w:rsidR="00E74C45" w:rsidRPr="00B96A60" w:rsidRDefault="00E74C45" w:rsidP="00E74C45">
      <w:pPr>
        <w:pStyle w:val="Style2"/>
        <w:widowControl/>
        <w:spacing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Repeti também para cada um de nós as palavras: 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Mulher, eis aí teu filho!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para que saibamos viver sempre com 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Maria em casa!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.</w:t>
      </w:r>
    </w:p>
    <w:p w:rsidR="00E74C45" w:rsidRPr="00B96A60" w:rsidRDefault="00E74C45" w:rsidP="00E74C45">
      <w:pPr>
        <w:pStyle w:val="Style2"/>
        <w:widowControl/>
        <w:spacing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Que ela permaneça maternalmente conosco; que nos tome pela mão e seja a nossa Inspiradora na evangelização dos 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peque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nos e dos pobres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Ajude-nos a ser pedras vivas 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>da Igreja em comunhão de vida e ação com o Papa e os Bispos. Alcance-nos intensidade de escuta e zelo apostólico, para sermos válidos pro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fetas de esperança no 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próximo advento do terceiro milê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nio da Fé cristã. Eduque-nos à inventiva pastoral e àquela atraente bon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dade, nutrida de ascese, que nos tornam capazes para o diálogo e a amizade, especialmente entre os jovens mais pobres.</w:t>
      </w:r>
    </w:p>
    <w:p w:rsidR="00E74C45" w:rsidRPr="00B96A60" w:rsidRDefault="00E74C45" w:rsidP="00E74C45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E74C45" w:rsidRPr="00B96A60" w:rsidRDefault="00E74C45" w:rsidP="00EA336D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2"/>
          <w:rFonts w:asciiTheme="minorHAnsi" w:hAnsiTheme="minorHAnsi"/>
          <w:sz w:val="24"/>
          <w:szCs w:val="24"/>
          <w:lang w:eastAsia="pt-PT"/>
        </w:rPr>
        <w:t>(Confiança e Entrega a Maria)</w:t>
      </w:r>
    </w:p>
    <w:p w:rsidR="00E74C45" w:rsidRPr="00B96A60" w:rsidRDefault="00B96A60" w:rsidP="00EA336D">
      <w:pPr>
        <w:pStyle w:val="Style2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Ó</w:t>
      </w:r>
      <w:r w:rsidR="00E74C45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Auxiliadora, Mãe da Igreja, </w:t>
      </w:r>
      <w:r w:rsidR="00E74C45" w:rsidRPr="00B96A6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nós Salesianos de Dom Bosco hoje nos ENTREGAMOS, </w:t>
      </w:r>
      <w:r w:rsidR="00E74C45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pessoal e comunitariamente, à vossa bondade e intercessão.</w:t>
      </w:r>
    </w:p>
    <w:p w:rsidR="00E74C45" w:rsidRPr="00B96A60" w:rsidRDefault="00E74C45" w:rsidP="00EA336D">
      <w:pPr>
        <w:pStyle w:val="Style2"/>
        <w:widowControl/>
        <w:spacing w:before="86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A vós confiamos o precioso tesouro das nossas Constituições, o compromisso de fidelidade e unidade na Congregação, a santi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ficação dos seus membros, o trabalho de todos, animado por uma atitude de culto em espírito e vida, a fecundidade vocacional, a árdua responsabilidade da formação, a audácia e a generosidade missionárias, a animação da Família Salesiana e, sobretudo, o operoso ministério da predileção para com a juventude.</w:t>
      </w:r>
    </w:p>
    <w:p w:rsidR="00E74C45" w:rsidRPr="00B96A60" w:rsidRDefault="00E74C45" w:rsidP="00EA336D">
      <w:pPr>
        <w:pStyle w:val="Style2"/>
        <w:widowControl/>
        <w:spacing w:before="72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Proclamamo</w:t>
      </w:r>
      <w:r w:rsidR="00EA336D">
        <w:rPr>
          <w:rStyle w:val="FontStyle13"/>
          <w:rFonts w:asciiTheme="minorHAnsi" w:hAnsiTheme="minorHAnsi"/>
          <w:sz w:val="24"/>
          <w:szCs w:val="24"/>
          <w:lang w:eastAsia="pt-PT"/>
        </w:rPr>
        <w:t>s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-vos, com alegria, 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Mestra e Guia</w:t>
      </w:r>
      <w:r w:rsidR="00B96A60"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da nossa Con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gregação.</w:t>
      </w:r>
    </w:p>
    <w:p w:rsidR="00EA336D" w:rsidRDefault="00E74C45" w:rsidP="00EA336D">
      <w:pPr>
        <w:pStyle w:val="Style2"/>
        <w:widowControl/>
        <w:spacing w:before="86" w:line="276" w:lineRule="auto"/>
        <w:ind w:right="22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Acolhei, vos pedimos, este Ato filial de Entrega e fazei que participemos cada vez mais vivamente no Testamento do vosso Filho Jesus no Calvário. Por Ele, com Ele e n</w:t>
      </w:r>
      <w:r w:rsidR="00EA336D">
        <w:rPr>
          <w:rStyle w:val="FontStyle13"/>
          <w:rFonts w:asciiTheme="minorHAnsi" w:hAnsiTheme="minorHAnsi"/>
          <w:sz w:val="24"/>
          <w:szCs w:val="24"/>
          <w:lang w:eastAsia="pt-PT"/>
        </w:rPr>
        <w:t>’</w:t>
      </w: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Ele, propomos viver e trabalhar incansavelmente</w:t>
      </w:r>
      <w:r w:rsidR="00EA336D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na edificação do Reino do Pai.</w:t>
      </w:r>
    </w:p>
    <w:p w:rsidR="00E74C45" w:rsidRPr="00B96A60" w:rsidRDefault="00E74C45" w:rsidP="00EA336D">
      <w:pPr>
        <w:pStyle w:val="Style2"/>
        <w:widowControl/>
        <w:spacing w:before="86" w:line="276" w:lineRule="auto"/>
        <w:ind w:right="22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B96A60">
        <w:rPr>
          <w:rStyle w:val="FontStyle13"/>
          <w:rFonts w:asciiTheme="minorHAnsi" w:hAnsiTheme="minorHAnsi"/>
          <w:sz w:val="24"/>
          <w:szCs w:val="24"/>
          <w:lang w:eastAsia="pt-PT"/>
        </w:rPr>
        <w:t>Maria Auxiliadora dos cristãos, rogai por nós! Amém.</w:t>
      </w:r>
    </w:p>
    <w:p w:rsidR="00E74C45" w:rsidRPr="00B96A60" w:rsidRDefault="00E74C45" w:rsidP="00E74C45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496A04" w:rsidRPr="00B96A60" w:rsidRDefault="00496A04" w:rsidP="00E74C45">
      <w:pPr>
        <w:pStyle w:val="Style1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sectPr w:rsidR="00496A04" w:rsidRPr="00B96A60" w:rsidSect="00C35C69">
      <w:headerReference w:type="default" r:id="rId9"/>
      <w:footerReference w:type="default" r:id="rId10"/>
      <w:type w:val="nextColumn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A" w:rsidRDefault="002621DA">
      <w:r>
        <w:separator/>
      </w:r>
    </w:p>
  </w:endnote>
  <w:endnote w:type="continuationSeparator" w:id="0">
    <w:p w:rsidR="002621DA" w:rsidRDefault="0026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60" w:rsidRPr="00E64128" w:rsidRDefault="00B96A60">
    <w:pPr>
      <w:pStyle w:val="Rodap"/>
      <w:jc w:val="center"/>
      <w:rPr>
        <w:rFonts w:ascii="Calibri" w:hAnsi="Calibri"/>
      </w:rPr>
    </w:pPr>
    <w:r w:rsidRPr="00E64128">
      <w:rPr>
        <w:rFonts w:ascii="Calibri" w:hAnsi="Calibri"/>
      </w:rPr>
      <w:fldChar w:fldCharType="begin"/>
    </w:r>
    <w:r w:rsidRPr="00E64128">
      <w:rPr>
        <w:rFonts w:ascii="Calibri" w:hAnsi="Calibri"/>
      </w:rPr>
      <w:instrText>PAGE   \* MERGEFORMAT</w:instrText>
    </w:r>
    <w:r w:rsidRPr="00E64128">
      <w:rPr>
        <w:rFonts w:ascii="Calibri" w:hAnsi="Calibri"/>
      </w:rPr>
      <w:fldChar w:fldCharType="separate"/>
    </w:r>
    <w:r w:rsidR="00357A31">
      <w:rPr>
        <w:rFonts w:ascii="Calibri" w:hAnsi="Calibri"/>
        <w:noProof/>
      </w:rPr>
      <w:t>1</w:t>
    </w:r>
    <w:r w:rsidRPr="00E64128">
      <w:rPr>
        <w:rFonts w:ascii="Calibri" w:hAnsi="Calibri"/>
      </w:rPr>
      <w:fldChar w:fldCharType="end"/>
    </w:r>
  </w:p>
  <w:p w:rsidR="00B96A60" w:rsidRDefault="00B96A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A" w:rsidRDefault="002621DA">
      <w:r>
        <w:separator/>
      </w:r>
    </w:p>
  </w:footnote>
  <w:footnote w:type="continuationSeparator" w:id="0">
    <w:p w:rsidR="002621DA" w:rsidRDefault="002621DA">
      <w:r>
        <w:continuationSeparator/>
      </w:r>
    </w:p>
  </w:footnote>
  <w:footnote w:id="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49 e 50.</w:t>
      </w:r>
    </w:p>
  </w:footnote>
  <w:footnote w:id="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5.</w:t>
      </w:r>
    </w:p>
  </w:footnote>
  <w:footnote w:id="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33.</w:t>
      </w:r>
    </w:p>
  </w:footnote>
  <w:footnote w:id="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50.</w:t>
      </w:r>
    </w:p>
  </w:footnote>
  <w:footnote w:id="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1, nota 2.</w:t>
      </w:r>
    </w:p>
  </w:footnote>
  <w:footnote w:id="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2.</w:t>
      </w:r>
    </w:p>
  </w:footnote>
  <w:footnote w:id="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3.</w:t>
      </w:r>
    </w:p>
  </w:footnote>
  <w:footnote w:id="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3.</w:t>
      </w:r>
    </w:p>
  </w:footnote>
  <w:footnote w:id="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49.</w:t>
      </w:r>
    </w:p>
  </w:footnote>
  <w:footnote w:id="10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49.</w:t>
      </w:r>
    </w:p>
  </w:footnote>
  <w:footnote w:id="1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Jo 19,26.</w:t>
      </w:r>
    </w:p>
  </w:footnote>
  <w:footnote w:id="1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Lc 1,45; cf.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12.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</w:p>
  </w:footnote>
  <w:footnote w:id="1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13.</w:t>
      </w:r>
    </w:p>
  </w:footnote>
  <w:footnote w:id="1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18.</w:t>
      </w:r>
    </w:p>
  </w:footnote>
  <w:footnote w:id="1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19.</w:t>
      </w:r>
    </w:p>
  </w:footnote>
  <w:footnote w:id="1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24.</w:t>
      </w:r>
    </w:p>
  </w:footnote>
  <w:footnote w:id="1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45.</w:t>
      </w:r>
    </w:p>
  </w:footnote>
  <w:footnote w:id="1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Lumen gentium</w:t>
      </w:r>
      <w:r w:rsidRPr="00C2671D">
        <w:rPr>
          <w:rFonts w:asciiTheme="minorHAnsi" w:hAnsiTheme="minorHAnsi"/>
        </w:rPr>
        <w:t xml:space="preserve"> 62;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eastAsia="pt-PT"/>
        </w:rPr>
        <w:t>38, 39, 40, 41.</w:t>
      </w:r>
    </w:p>
  </w:footnote>
  <w:footnote w:id="1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Ef 1,10.</w:t>
      </w:r>
    </w:p>
  </w:footnote>
  <w:footnote w:id="20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la-Latn" w:eastAsia="pt-PT"/>
        </w:rPr>
        <w:t>Redemptoris Mater</w:t>
      </w:r>
      <w:r w:rsidRPr="00C2671D">
        <w:rPr>
          <w:rStyle w:val="FontStyle18"/>
          <w:rFonts w:asciiTheme="minorHAnsi" w:hAnsiTheme="minorHAnsi"/>
          <w:i/>
          <w:sz w:val="20"/>
          <w:szCs w:val="20"/>
          <w:lang w:val="en-US" w:eastAsia="pt-PT"/>
        </w:rPr>
        <w:t xml:space="preserve"> </w:t>
      </w:r>
      <w:r w:rsidRPr="00C2671D">
        <w:rPr>
          <w:rStyle w:val="FontStyle18"/>
          <w:rFonts w:asciiTheme="minorHAnsi" w:hAnsiTheme="minorHAnsi"/>
          <w:sz w:val="20"/>
          <w:szCs w:val="20"/>
          <w:lang w:val="en-US" w:eastAsia="pt-PT"/>
        </w:rPr>
        <w:t>45.</w:t>
      </w:r>
    </w:p>
  </w:footnote>
  <w:footnote w:id="2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ACG 309, p. 9-11.</w:t>
      </w:r>
    </w:p>
  </w:footnote>
  <w:footnote w:id="2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8.</w:t>
      </w:r>
    </w:p>
  </w:footnote>
  <w:footnote w:id="2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84.</w:t>
      </w:r>
    </w:p>
  </w:footnote>
  <w:footnote w:id="2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20.</w:t>
      </w:r>
    </w:p>
  </w:footnote>
  <w:footnote w:id="2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</w:t>
      </w:r>
      <w:r w:rsidRPr="00C2671D">
        <w:rPr>
          <w:rFonts w:asciiTheme="minorHAnsi" w:hAnsiTheme="minorHAnsi"/>
          <w:lang w:val="it-IT"/>
        </w:rPr>
        <w:t>92.</w:t>
      </w:r>
    </w:p>
  </w:footnote>
  <w:footnote w:id="2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la-Latn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Evangelii Nuntiandi,</w:t>
      </w:r>
      <w:r w:rsidRPr="00C2671D">
        <w:rPr>
          <w:rFonts w:asciiTheme="minorHAnsi" w:hAnsiTheme="minorHAnsi"/>
          <w:lang w:val="la-Latn"/>
        </w:rPr>
        <w:t xml:space="preserve"> 82.</w:t>
      </w:r>
    </w:p>
  </w:footnote>
  <w:footnote w:id="2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la-Latn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la-Latn"/>
        </w:rPr>
        <w:t xml:space="preserve"> </w:t>
      </w:r>
      <w:r w:rsidRPr="00C2671D">
        <w:rPr>
          <w:rFonts w:asciiTheme="minorHAnsi" w:hAnsiTheme="minorHAnsi"/>
          <w:lang w:val="la-Latn"/>
        </w:rPr>
        <w:t>Const. 34.</w:t>
      </w:r>
    </w:p>
  </w:footnote>
  <w:footnote w:id="2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la-Latn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la-Latn"/>
        </w:rPr>
        <w:t xml:space="preserve"> </w:t>
      </w:r>
      <w:r w:rsidRPr="00C2671D">
        <w:rPr>
          <w:rFonts w:asciiTheme="minorHAnsi" w:hAnsiTheme="minorHAnsi"/>
          <w:lang w:val="la-Latn"/>
        </w:rPr>
        <w:t xml:space="preserve">ACG </w:t>
      </w:r>
      <w:r w:rsidRPr="00C2671D">
        <w:rPr>
          <w:rFonts w:asciiTheme="minorHAnsi" w:hAnsiTheme="minorHAnsi"/>
          <w:lang w:val="la-Latn"/>
        </w:rPr>
        <w:t>309, p. 7-8.</w:t>
      </w:r>
    </w:p>
  </w:footnote>
  <w:footnote w:id="2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la-Latn"/>
        </w:rPr>
        <w:t xml:space="preserve"> </w:t>
      </w:r>
      <w:r w:rsidRPr="00C2671D">
        <w:rPr>
          <w:rFonts w:asciiTheme="minorHAnsi" w:hAnsiTheme="minorHAnsi"/>
          <w:lang w:val="la-Latn"/>
        </w:rPr>
        <w:t xml:space="preserve">Const. </w:t>
      </w:r>
      <w:r w:rsidRPr="00C2671D">
        <w:rPr>
          <w:rFonts w:asciiTheme="minorHAnsi" w:hAnsiTheme="minorHAnsi"/>
          <w:lang w:val="it-IT"/>
        </w:rPr>
        <w:t>8.</w:t>
      </w:r>
    </w:p>
  </w:footnote>
  <w:footnote w:id="30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Mutuae Relationes</w:t>
      </w:r>
      <w:r w:rsidRPr="00C2671D">
        <w:rPr>
          <w:rFonts w:asciiTheme="minorHAnsi" w:hAnsiTheme="minorHAnsi"/>
          <w:lang w:val="it-IT"/>
        </w:rPr>
        <w:t xml:space="preserve"> II.</w:t>
      </w:r>
    </w:p>
  </w:footnote>
  <w:footnote w:id="3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i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Lettere Circolari</w:t>
      </w:r>
      <w:r w:rsidRPr="00C2671D">
        <w:rPr>
          <w:rFonts w:asciiTheme="minorHAnsi" w:hAnsiTheme="minorHAnsi"/>
          <w:i/>
          <w:lang w:val="it-IT"/>
        </w:rPr>
        <w:t xml:space="preserve"> 1965, p. 286.</w:t>
      </w:r>
    </w:p>
  </w:footnote>
  <w:footnote w:id="3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ACG 309, p. 10-11</w:t>
      </w:r>
    </w:p>
  </w:footnote>
  <w:footnote w:id="3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Redemptoris Mater</w:t>
      </w:r>
      <w:r w:rsidRPr="00C2671D">
        <w:rPr>
          <w:rFonts w:asciiTheme="minorHAnsi" w:hAnsiTheme="minorHAnsi"/>
          <w:lang w:val="it-IT"/>
        </w:rPr>
        <w:t xml:space="preserve"> 45.</w:t>
      </w:r>
    </w:p>
  </w:footnote>
  <w:footnote w:id="3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Redemptoris Mater</w:t>
      </w:r>
      <w:r w:rsidRPr="00C2671D">
        <w:rPr>
          <w:rFonts w:asciiTheme="minorHAnsi" w:hAnsiTheme="minorHAnsi"/>
          <w:lang w:val="it-IT"/>
        </w:rPr>
        <w:t xml:space="preserve"> 45, nota 130.</w:t>
      </w:r>
    </w:p>
  </w:footnote>
  <w:footnote w:id="3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</w:t>
      </w:r>
      <w:r w:rsidRPr="00C2671D">
        <w:rPr>
          <w:rFonts w:asciiTheme="minorHAnsi" w:hAnsiTheme="minorHAnsi"/>
          <w:i/>
          <w:lang w:val="la-Latn"/>
        </w:rPr>
        <w:t>Redemptoris Mater</w:t>
      </w:r>
      <w:r w:rsidRPr="00C2671D">
        <w:rPr>
          <w:rFonts w:asciiTheme="minorHAnsi" w:hAnsiTheme="minorHAnsi"/>
          <w:lang w:val="it-IT"/>
        </w:rPr>
        <w:t xml:space="preserve"> 45.</w:t>
      </w:r>
    </w:p>
  </w:footnote>
  <w:footnote w:id="3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7, 334.</w:t>
      </w:r>
    </w:p>
  </w:footnote>
  <w:footnote w:id="3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10, 1078.</w:t>
      </w:r>
    </w:p>
  </w:footnote>
  <w:footnote w:id="3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17,261.</w:t>
      </w:r>
    </w:p>
  </w:footnote>
  <w:footnote w:id="3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18, 439.</w:t>
      </w:r>
    </w:p>
  </w:footnote>
  <w:footnote w:id="40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ACG 300.</w:t>
      </w:r>
    </w:p>
  </w:footnote>
  <w:footnote w:id="4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15, 183.</w:t>
      </w:r>
    </w:p>
  </w:footnote>
  <w:footnote w:id="4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Cf. MB 18, 247.</w:t>
      </w:r>
    </w:p>
  </w:footnote>
  <w:footnote w:id="4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3.</w:t>
      </w:r>
    </w:p>
  </w:footnote>
  <w:footnote w:id="4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8.</w:t>
      </w:r>
    </w:p>
  </w:footnote>
  <w:footnote w:id="4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20.</w:t>
      </w:r>
    </w:p>
  </w:footnote>
  <w:footnote w:id="4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24.</w:t>
      </w:r>
    </w:p>
  </w:footnote>
  <w:footnote w:id="4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84.</w:t>
      </w:r>
    </w:p>
  </w:footnote>
  <w:footnote w:id="4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87.</w:t>
      </w:r>
    </w:p>
  </w:footnote>
  <w:footnote w:id="4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92.</w:t>
      </w:r>
    </w:p>
  </w:footnote>
  <w:footnote w:id="50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Const. 92.</w:t>
      </w:r>
    </w:p>
  </w:footnote>
  <w:footnote w:id="51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ACG 321, p. 41-43.</w:t>
      </w:r>
    </w:p>
  </w:footnote>
  <w:footnote w:id="52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24.</w:t>
      </w:r>
    </w:p>
  </w:footnote>
  <w:footnote w:id="53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Cf. MB 7, 163.</w:t>
      </w:r>
    </w:p>
  </w:footnote>
  <w:footnote w:id="54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en-US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en-US"/>
        </w:rPr>
        <w:t xml:space="preserve"> Const. FMA 4.</w:t>
      </w:r>
    </w:p>
  </w:footnote>
  <w:footnote w:id="55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Regul. 37.</w:t>
      </w:r>
    </w:p>
  </w:footnote>
  <w:footnote w:id="56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Cf. MB 18, 341.</w:t>
      </w:r>
    </w:p>
  </w:footnote>
  <w:footnote w:id="57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Cf. MB 10,92.</w:t>
      </w:r>
    </w:p>
  </w:footnote>
  <w:footnote w:id="58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</w:rPr>
        <w:t xml:space="preserve"> Cf. MB 7,471.</w:t>
      </w:r>
    </w:p>
  </w:footnote>
  <w:footnote w:id="59">
    <w:p w:rsidR="00B96A60" w:rsidRPr="00C2671D" w:rsidRDefault="00B96A60" w:rsidP="00C2671D">
      <w:pPr>
        <w:pStyle w:val="Textodenotaderodap"/>
        <w:spacing w:after="60"/>
        <w:rPr>
          <w:rFonts w:asciiTheme="minorHAnsi" w:hAnsiTheme="minorHAnsi"/>
          <w:lang w:val="it-IT"/>
        </w:rPr>
      </w:pPr>
      <w:r w:rsidRPr="00C2671D">
        <w:rPr>
          <w:rStyle w:val="Refdenotaderodap"/>
          <w:rFonts w:asciiTheme="minorHAnsi" w:hAnsiTheme="minorHAnsi"/>
        </w:rPr>
        <w:footnoteRef/>
      </w:r>
      <w:r w:rsidRPr="00C2671D">
        <w:rPr>
          <w:rFonts w:asciiTheme="minorHAnsi" w:hAnsiTheme="minorHAnsi"/>
          <w:lang w:val="it-IT"/>
        </w:rPr>
        <w:t xml:space="preserve"> E. Valentini, </w:t>
      </w:r>
      <w:r w:rsidRPr="00C2671D">
        <w:rPr>
          <w:rFonts w:asciiTheme="minorHAnsi" w:hAnsiTheme="minorHAnsi"/>
          <w:i/>
          <w:lang w:val="it-IT"/>
        </w:rPr>
        <w:t>Scritti di vita e di spiritualità salesiana,</w:t>
      </w:r>
      <w:r w:rsidRPr="00C2671D">
        <w:rPr>
          <w:rFonts w:asciiTheme="minorHAnsi" w:hAnsiTheme="minorHAnsi"/>
          <w:lang w:val="it-IT"/>
        </w:rPr>
        <w:t xml:space="preserve"> LAS, 1979, p. 144.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60" w:rsidRDefault="00B96A60">
    <w:pPr>
      <w:pStyle w:val="Style7"/>
      <w:widowControl/>
      <w:jc w:val="both"/>
      <w:rPr>
        <w:rStyle w:val="FontStyle20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9CC570"/>
    <w:lvl w:ilvl="0">
      <w:numFmt w:val="bullet"/>
      <w:lvlText w:val="*"/>
      <w:lvlJc w:val="left"/>
    </w:lvl>
  </w:abstractNum>
  <w:abstractNum w:abstractNumId="1" w15:restartNumberingAfterBreak="0">
    <w:nsid w:val="0F9A284F"/>
    <w:multiLevelType w:val="hybridMultilevel"/>
    <w:tmpl w:val="42DEB768"/>
    <w:lvl w:ilvl="0" w:tplc="61F4534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Bookman Old Style" w:hAnsi="Bookman Old Style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04"/>
    <w:rsid w:val="0004193E"/>
    <w:rsid w:val="00047169"/>
    <w:rsid w:val="001C29F2"/>
    <w:rsid w:val="001F0347"/>
    <w:rsid w:val="00237AE4"/>
    <w:rsid w:val="002621DA"/>
    <w:rsid w:val="002E2ADB"/>
    <w:rsid w:val="00357A31"/>
    <w:rsid w:val="00391858"/>
    <w:rsid w:val="004957CD"/>
    <w:rsid w:val="00496A04"/>
    <w:rsid w:val="0055221E"/>
    <w:rsid w:val="005609F7"/>
    <w:rsid w:val="006B1F4B"/>
    <w:rsid w:val="006D2DDF"/>
    <w:rsid w:val="006D75C0"/>
    <w:rsid w:val="00760BE0"/>
    <w:rsid w:val="00766169"/>
    <w:rsid w:val="007A6AF5"/>
    <w:rsid w:val="007C3E9E"/>
    <w:rsid w:val="00847784"/>
    <w:rsid w:val="00912A67"/>
    <w:rsid w:val="00913376"/>
    <w:rsid w:val="0091469E"/>
    <w:rsid w:val="0094533C"/>
    <w:rsid w:val="009E6CD6"/>
    <w:rsid w:val="00A07E64"/>
    <w:rsid w:val="00B60A37"/>
    <w:rsid w:val="00B7261B"/>
    <w:rsid w:val="00B96A60"/>
    <w:rsid w:val="00BA27F2"/>
    <w:rsid w:val="00BC603D"/>
    <w:rsid w:val="00C2671D"/>
    <w:rsid w:val="00C35C69"/>
    <w:rsid w:val="00CD0304"/>
    <w:rsid w:val="00D22237"/>
    <w:rsid w:val="00D23395"/>
    <w:rsid w:val="00D73CF4"/>
    <w:rsid w:val="00D77552"/>
    <w:rsid w:val="00DB3997"/>
    <w:rsid w:val="00E64128"/>
    <w:rsid w:val="00E74C45"/>
    <w:rsid w:val="00EA336D"/>
    <w:rsid w:val="00EE63C0"/>
    <w:rsid w:val="00F6458E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85B64-E5CB-4B47-AE42-9B8E9C9D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  <w:pPr>
      <w:spacing w:line="178" w:lineRule="exact"/>
      <w:jc w:val="both"/>
    </w:pPr>
  </w:style>
  <w:style w:type="paragraph" w:customStyle="1" w:styleId="Style4">
    <w:name w:val="Style4"/>
    <w:basedOn w:val="Normal"/>
    <w:uiPriority w:val="99"/>
    <w:pPr>
      <w:spacing w:line="216" w:lineRule="exact"/>
      <w:ind w:firstLine="439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6" w:lineRule="exact"/>
      <w:ind w:firstLine="432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20" w:lineRule="exact"/>
      <w:jc w:val="both"/>
    </w:pPr>
  </w:style>
  <w:style w:type="paragraph" w:customStyle="1" w:styleId="Style9">
    <w:name w:val="Style9"/>
    <w:basedOn w:val="Normal"/>
    <w:uiPriority w:val="99"/>
    <w:pPr>
      <w:spacing w:line="223" w:lineRule="exact"/>
      <w:ind w:hanging="317"/>
    </w:pPr>
  </w:style>
  <w:style w:type="paragraph" w:customStyle="1" w:styleId="Style10">
    <w:name w:val="Style10"/>
    <w:basedOn w:val="Normal"/>
    <w:uiPriority w:val="99"/>
    <w:pPr>
      <w:spacing w:line="173" w:lineRule="exact"/>
      <w:jc w:val="both"/>
    </w:pPr>
  </w:style>
  <w:style w:type="paragraph" w:customStyle="1" w:styleId="Style11">
    <w:name w:val="Style11"/>
    <w:basedOn w:val="Normal"/>
    <w:uiPriority w:val="99"/>
    <w:pPr>
      <w:spacing w:line="216" w:lineRule="exact"/>
      <w:ind w:firstLine="432"/>
      <w:jc w:val="both"/>
    </w:pPr>
  </w:style>
  <w:style w:type="paragraph" w:customStyle="1" w:styleId="Style12">
    <w:name w:val="Style12"/>
    <w:basedOn w:val="Normal"/>
    <w:uiPriority w:val="99"/>
    <w:pPr>
      <w:spacing w:line="180" w:lineRule="exact"/>
      <w:ind w:firstLine="166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80" w:lineRule="exact"/>
      <w:ind w:hanging="173"/>
    </w:pPr>
  </w:style>
  <w:style w:type="paragraph" w:customStyle="1" w:styleId="Style15">
    <w:name w:val="Style15"/>
    <w:basedOn w:val="Normal"/>
    <w:uiPriority w:val="99"/>
    <w:pPr>
      <w:spacing w:line="263" w:lineRule="exact"/>
      <w:jc w:val="center"/>
    </w:pPr>
  </w:style>
  <w:style w:type="character" w:customStyle="1" w:styleId="FontStyle17">
    <w:name w:val="Font Style17"/>
    <w:uiPriority w:val="99"/>
    <w:rPr>
      <w:rFonts w:ascii="Segoe UI" w:hAnsi="Segoe UI" w:cs="Segoe UI"/>
      <w:sz w:val="14"/>
      <w:szCs w:val="14"/>
    </w:rPr>
  </w:style>
  <w:style w:type="character" w:customStyle="1" w:styleId="FontStyle18">
    <w:name w:val="Font Style18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9">
    <w:name w:val="Font Style19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1">
    <w:name w:val="Font Style21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22">
    <w:name w:val="Font Style22"/>
    <w:uiPriority w:val="99"/>
    <w:rPr>
      <w:rFonts w:ascii="Arial Unicode MS" w:eastAsia="Arial Unicode MS" w:cs="Arial Unicode MS"/>
      <w:sz w:val="20"/>
      <w:szCs w:val="20"/>
    </w:rPr>
  </w:style>
  <w:style w:type="character" w:customStyle="1" w:styleId="FontStyle23">
    <w:name w:val="Font Style23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4">
    <w:name w:val="Font Style24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25">
    <w:name w:val="Font Style25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6">
    <w:name w:val="Font Style26"/>
    <w:uiPriority w:val="99"/>
    <w:rPr>
      <w:rFonts w:ascii="Segoe UI" w:hAnsi="Segoe UI" w:cs="Segoe UI"/>
      <w:b/>
      <w:bCs/>
      <w:sz w:val="14"/>
      <w:szCs w:val="14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96A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6A04"/>
    <w:rPr>
      <w:rFonts w:hAnsi="Bookman Old Style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96A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6A04"/>
    <w:rPr>
      <w:rFonts w:hAnsi="Bookman Old Style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27F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A27F2"/>
    <w:rPr>
      <w:rFonts w:hAnsi="Bookman Old Style"/>
    </w:rPr>
  </w:style>
  <w:style w:type="character" w:styleId="Refdenotaderodap">
    <w:name w:val="footnote reference"/>
    <w:uiPriority w:val="99"/>
    <w:semiHidden/>
    <w:unhideWhenUsed/>
    <w:rsid w:val="00BA27F2"/>
    <w:rPr>
      <w:vertAlign w:val="superscript"/>
    </w:rPr>
  </w:style>
  <w:style w:type="character" w:customStyle="1" w:styleId="FontStyle12">
    <w:name w:val="Font Style12"/>
    <w:basedOn w:val="Fontepargpadro"/>
    <w:uiPriority w:val="99"/>
    <w:rsid w:val="00E74C45"/>
    <w:rPr>
      <w:rFonts w:ascii="Georgia" w:hAnsi="Georgia" w:cs="Georgia"/>
      <w:i/>
      <w:iCs/>
      <w:sz w:val="20"/>
      <w:szCs w:val="20"/>
    </w:rPr>
  </w:style>
  <w:style w:type="character" w:customStyle="1" w:styleId="FontStyle13">
    <w:name w:val="Font Style13"/>
    <w:basedOn w:val="Fontepargpadro"/>
    <w:uiPriority w:val="99"/>
    <w:rsid w:val="00E74C45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6521</Words>
  <Characters>35216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4</cp:revision>
  <dcterms:created xsi:type="dcterms:W3CDTF">2015-10-19T15:43:00Z</dcterms:created>
  <dcterms:modified xsi:type="dcterms:W3CDTF">2015-10-20T09:07:00Z</dcterms:modified>
</cp:coreProperties>
</file>